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1DC" w:rsidRPr="00D741DC" w:rsidRDefault="00F03062" w:rsidP="00D741DC">
      <w:pPr>
        <w:jc w:val="center"/>
        <w:rPr>
          <w:rFonts w:cs="Times New Roman"/>
          <w:szCs w:val="28"/>
        </w:rPr>
      </w:pPr>
      <w:bookmarkStart w:id="0" w:name="_GoBack"/>
      <w:r>
        <w:rPr>
          <w:rFonts w:cs="Times New Roman"/>
          <w:noProof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-1013460</wp:posOffset>
            </wp:positionH>
            <wp:positionV relativeFrom="paragraph">
              <wp:posOffset>-605791</wp:posOffset>
            </wp:positionV>
            <wp:extent cx="7455098" cy="10544175"/>
            <wp:effectExtent l="0" t="0" r="0" b="0"/>
            <wp:wrapNone/>
            <wp:docPr id="2" name="Рисунок 2" descr="C:\Users\Детский сад\Desktop\п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ский сад\Desktop\пр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5840" cy="10545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0"/>
      </w:tblGrid>
      <w:tr w:rsidR="002E76A3" w:rsidRPr="00895833" w:rsidTr="00DF028C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E76A3" w:rsidRPr="00895833" w:rsidRDefault="002E76A3" w:rsidP="00D741DC">
            <w:pPr>
              <w:spacing w:after="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2E76A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 </w:t>
            </w:r>
          </w:p>
          <w:p w:rsidR="003E543A" w:rsidRDefault="003E543A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</w:p>
          <w:p w:rsidR="002E76A3" w:rsidRPr="00895833" w:rsidRDefault="002E76A3" w:rsidP="00D741DC">
            <w:pPr>
              <w:spacing w:after="150" w:line="255" w:lineRule="atLeast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00368D" w:rsidRDefault="0000368D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00368D" w:rsidRDefault="0000368D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00368D" w:rsidRDefault="0000368D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3E543A">
            <w:pPr>
              <w:spacing w:after="150" w:line="255" w:lineRule="atLeast"/>
              <w:jc w:val="center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tbl>
            <w:tblPr>
              <w:tblStyle w:val="TableNormal"/>
              <w:tblpPr w:leftFromText="180" w:rightFromText="180" w:vertAnchor="text" w:horzAnchor="margin" w:tblpY="-120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699"/>
              <w:gridCol w:w="7566"/>
              <w:gridCol w:w="977"/>
            </w:tblGrid>
            <w:tr w:rsidR="003E543A" w:rsidRPr="0031037E" w:rsidTr="003E543A">
              <w:trPr>
                <w:trHeight w:val="321"/>
              </w:trPr>
              <w:tc>
                <w:tcPr>
                  <w:tcW w:w="699" w:type="dxa"/>
                </w:tcPr>
                <w:p w:rsidR="003E543A" w:rsidRPr="003E543A" w:rsidRDefault="003E543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 w:rsidRPr="003E543A">
                    <w:rPr>
                      <w:rFonts w:ascii="Times New Roman" w:hAnsi="Times New Roman" w:cs="Times New Roman"/>
                      <w:sz w:val="28"/>
                      <w:lang w:val="ru-RU"/>
                    </w:rPr>
                    <w:lastRenderedPageBreak/>
                    <w:t>№</w:t>
                  </w:r>
                </w:p>
              </w:tc>
              <w:tc>
                <w:tcPr>
                  <w:tcW w:w="7566" w:type="dxa"/>
                </w:tcPr>
                <w:p w:rsidR="003E543A" w:rsidRPr="003E543A" w:rsidRDefault="003E543A" w:rsidP="006E4E4B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28"/>
                      <w:lang w:val="ru-RU"/>
                    </w:rPr>
                  </w:pPr>
                  <w:r w:rsidRPr="003E543A">
                    <w:rPr>
                      <w:rFonts w:ascii="Times New Roman" w:hAnsi="Times New Roman" w:cs="Times New Roman"/>
                      <w:b/>
                      <w:sz w:val="28"/>
                      <w:lang w:val="ru-RU"/>
                    </w:rPr>
                    <w:t>Содержание</w:t>
                  </w:r>
                </w:p>
              </w:tc>
              <w:tc>
                <w:tcPr>
                  <w:tcW w:w="977" w:type="dxa"/>
                </w:tcPr>
                <w:p w:rsidR="003E543A" w:rsidRPr="003E543A" w:rsidRDefault="003E543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 w:rsidRPr="003E543A"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Стр.</w:t>
                  </w:r>
                </w:p>
              </w:tc>
            </w:tr>
            <w:tr w:rsidR="003E543A" w:rsidRPr="0031037E" w:rsidTr="003E543A">
              <w:trPr>
                <w:trHeight w:val="642"/>
              </w:trPr>
              <w:tc>
                <w:tcPr>
                  <w:tcW w:w="699" w:type="dxa"/>
                </w:tcPr>
                <w:p w:rsidR="003E543A" w:rsidRPr="003E543A" w:rsidRDefault="003E543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 w:rsidRPr="0031037E">
                    <w:rPr>
                      <w:rFonts w:ascii="Times New Roman" w:hAnsi="Times New Roman" w:cs="Times New Roman"/>
                      <w:sz w:val="28"/>
                    </w:rPr>
                    <w:t>I</w:t>
                  </w:r>
                  <w:r w:rsidRPr="003E543A"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.</w:t>
                  </w:r>
                </w:p>
              </w:tc>
              <w:tc>
                <w:tcPr>
                  <w:tcW w:w="7566" w:type="dxa"/>
                </w:tcPr>
                <w:p w:rsidR="003E543A" w:rsidRPr="003E543A" w:rsidRDefault="003E543A" w:rsidP="006E4E4B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 w:rsidRPr="003E543A"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Особенности</w:t>
                  </w:r>
                  <w:r w:rsidRPr="003E543A">
                    <w:rPr>
                      <w:rFonts w:ascii="Times New Roman" w:hAnsi="Times New Roman" w:cs="Times New Roman"/>
                      <w:sz w:val="28"/>
                      <w:lang w:val="ru-RU"/>
                    </w:rPr>
                    <w:tab/>
                    <w:t>организуемого</w:t>
                  </w:r>
                  <w:r w:rsidRPr="003E543A">
                    <w:rPr>
                      <w:rFonts w:ascii="Times New Roman" w:hAnsi="Times New Roman" w:cs="Times New Roman"/>
                      <w:sz w:val="28"/>
                      <w:lang w:val="ru-RU"/>
                    </w:rPr>
                    <w:tab/>
                    <w:t>в</w:t>
                  </w:r>
                  <w:r w:rsidRPr="003E543A">
                    <w:rPr>
                      <w:rFonts w:ascii="Times New Roman" w:hAnsi="Times New Roman" w:cs="Times New Roman"/>
                      <w:sz w:val="28"/>
                      <w:lang w:val="ru-RU"/>
                    </w:rPr>
                    <w:tab/>
                    <w:t>ДОУ</w:t>
                  </w: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 xml:space="preserve"> </w:t>
                  </w:r>
                  <w:r w:rsidRPr="003E543A"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воспитательного процесса</w:t>
                  </w:r>
                </w:p>
              </w:tc>
              <w:tc>
                <w:tcPr>
                  <w:tcW w:w="977" w:type="dxa"/>
                </w:tcPr>
                <w:p w:rsidR="003E543A" w:rsidRPr="0031037E" w:rsidRDefault="003E543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</w:rPr>
                  </w:pPr>
                  <w:r w:rsidRPr="0031037E">
                    <w:rPr>
                      <w:rFonts w:ascii="Times New Roman" w:hAnsi="Times New Roman" w:cs="Times New Roman"/>
                      <w:sz w:val="28"/>
                    </w:rPr>
                    <w:t>3</w:t>
                  </w:r>
                </w:p>
              </w:tc>
            </w:tr>
            <w:tr w:rsidR="003E543A" w:rsidRPr="0031037E" w:rsidTr="003E543A">
              <w:trPr>
                <w:trHeight w:val="322"/>
              </w:trPr>
              <w:tc>
                <w:tcPr>
                  <w:tcW w:w="699" w:type="dxa"/>
                </w:tcPr>
                <w:p w:rsidR="003E543A" w:rsidRPr="0031037E" w:rsidRDefault="003E543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</w:rPr>
                  </w:pPr>
                  <w:r w:rsidRPr="0031037E">
                    <w:rPr>
                      <w:rFonts w:ascii="Times New Roman" w:hAnsi="Times New Roman" w:cs="Times New Roman"/>
                      <w:sz w:val="28"/>
                    </w:rPr>
                    <w:t>II.</w:t>
                  </w:r>
                </w:p>
              </w:tc>
              <w:tc>
                <w:tcPr>
                  <w:tcW w:w="7566" w:type="dxa"/>
                </w:tcPr>
                <w:p w:rsidR="003E543A" w:rsidRPr="0031037E" w:rsidRDefault="003E543A" w:rsidP="006E4E4B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proofErr w:type="spellStart"/>
                  <w:r w:rsidRPr="0031037E">
                    <w:rPr>
                      <w:rFonts w:ascii="Times New Roman" w:hAnsi="Times New Roman" w:cs="Times New Roman"/>
                      <w:sz w:val="28"/>
                    </w:rPr>
                    <w:t>Цель</w:t>
                  </w:r>
                  <w:proofErr w:type="spellEnd"/>
                  <w:r w:rsidRPr="0031037E">
                    <w:rPr>
                      <w:rFonts w:ascii="Times New Roman" w:hAnsi="Times New Roman" w:cs="Times New Roman"/>
                      <w:sz w:val="28"/>
                    </w:rPr>
                    <w:t xml:space="preserve"> и </w:t>
                  </w:r>
                  <w:proofErr w:type="spellStart"/>
                  <w:r w:rsidRPr="0031037E">
                    <w:rPr>
                      <w:rFonts w:ascii="Times New Roman" w:hAnsi="Times New Roman" w:cs="Times New Roman"/>
                      <w:sz w:val="28"/>
                    </w:rPr>
                    <w:t>задачи</w:t>
                  </w:r>
                  <w:proofErr w:type="spellEnd"/>
                  <w:r w:rsidRPr="0031037E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  <w:proofErr w:type="spellStart"/>
                  <w:r w:rsidRPr="0031037E">
                    <w:rPr>
                      <w:rFonts w:ascii="Times New Roman" w:hAnsi="Times New Roman" w:cs="Times New Roman"/>
                      <w:sz w:val="28"/>
                    </w:rPr>
                    <w:t>воспитания</w:t>
                  </w:r>
                  <w:proofErr w:type="spellEnd"/>
                </w:p>
              </w:tc>
              <w:tc>
                <w:tcPr>
                  <w:tcW w:w="977" w:type="dxa"/>
                </w:tcPr>
                <w:p w:rsidR="003E543A" w:rsidRPr="0021146A" w:rsidRDefault="0021146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6</w:t>
                  </w:r>
                </w:p>
              </w:tc>
            </w:tr>
            <w:tr w:rsidR="003E543A" w:rsidRPr="0031037E" w:rsidTr="003E543A">
              <w:trPr>
                <w:trHeight w:val="321"/>
              </w:trPr>
              <w:tc>
                <w:tcPr>
                  <w:tcW w:w="699" w:type="dxa"/>
                </w:tcPr>
                <w:p w:rsidR="003E543A" w:rsidRPr="0031037E" w:rsidRDefault="003E543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</w:rPr>
                  </w:pPr>
                  <w:r w:rsidRPr="0031037E">
                    <w:rPr>
                      <w:rFonts w:ascii="Times New Roman" w:hAnsi="Times New Roman" w:cs="Times New Roman"/>
                      <w:sz w:val="28"/>
                    </w:rPr>
                    <w:t>III.</w:t>
                  </w:r>
                </w:p>
              </w:tc>
              <w:tc>
                <w:tcPr>
                  <w:tcW w:w="7566" w:type="dxa"/>
                </w:tcPr>
                <w:p w:rsidR="003E543A" w:rsidRPr="00D91D91" w:rsidRDefault="003E543A" w:rsidP="006E4E4B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 w:rsidRPr="00D91D91"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Виды, формы и содержание деятельности</w:t>
                  </w:r>
                </w:p>
              </w:tc>
              <w:tc>
                <w:tcPr>
                  <w:tcW w:w="977" w:type="dxa"/>
                </w:tcPr>
                <w:p w:rsidR="003E543A" w:rsidRPr="0057622B" w:rsidRDefault="0057622B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8</w:t>
                  </w:r>
                </w:p>
              </w:tc>
            </w:tr>
            <w:tr w:rsidR="003E543A" w:rsidRPr="0031037E" w:rsidTr="003E543A">
              <w:trPr>
                <w:trHeight w:val="322"/>
              </w:trPr>
              <w:tc>
                <w:tcPr>
                  <w:tcW w:w="699" w:type="dxa"/>
                </w:tcPr>
                <w:p w:rsidR="003E543A" w:rsidRPr="0031037E" w:rsidRDefault="003E543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</w:rPr>
                  </w:pPr>
                  <w:r w:rsidRPr="0031037E">
                    <w:rPr>
                      <w:rFonts w:ascii="Times New Roman" w:hAnsi="Times New Roman" w:cs="Times New Roman"/>
                      <w:sz w:val="28"/>
                    </w:rPr>
                    <w:t>3.1.</w:t>
                  </w:r>
                </w:p>
              </w:tc>
              <w:tc>
                <w:tcPr>
                  <w:tcW w:w="7566" w:type="dxa"/>
                </w:tcPr>
                <w:p w:rsidR="003E543A" w:rsidRPr="003E543A" w:rsidRDefault="003E543A" w:rsidP="006E4E4B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proofErr w:type="spellStart"/>
                  <w:r w:rsidRPr="0031037E">
                    <w:rPr>
                      <w:rFonts w:ascii="Times New Roman" w:hAnsi="Times New Roman" w:cs="Times New Roman"/>
                      <w:sz w:val="28"/>
                    </w:rPr>
                    <w:t>Модуль</w:t>
                  </w:r>
                  <w:proofErr w:type="spellEnd"/>
                  <w:r w:rsidRPr="0031037E">
                    <w:rPr>
                      <w:rFonts w:ascii="Times New Roman" w:hAnsi="Times New Roman" w:cs="Times New Roman"/>
                      <w:sz w:val="28"/>
                    </w:rPr>
                    <w:t xml:space="preserve"> «</w:t>
                  </w: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Творческие соревнования»</w:t>
                  </w:r>
                </w:p>
              </w:tc>
              <w:tc>
                <w:tcPr>
                  <w:tcW w:w="977" w:type="dxa"/>
                </w:tcPr>
                <w:p w:rsidR="003E543A" w:rsidRPr="0057622B" w:rsidRDefault="0057622B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8</w:t>
                  </w:r>
                </w:p>
              </w:tc>
            </w:tr>
            <w:tr w:rsidR="003E543A" w:rsidRPr="0031037E" w:rsidTr="003E543A">
              <w:trPr>
                <w:trHeight w:val="322"/>
              </w:trPr>
              <w:tc>
                <w:tcPr>
                  <w:tcW w:w="699" w:type="dxa"/>
                </w:tcPr>
                <w:p w:rsidR="003E543A" w:rsidRPr="0031037E" w:rsidRDefault="003E543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</w:rPr>
                  </w:pPr>
                  <w:r w:rsidRPr="0031037E">
                    <w:rPr>
                      <w:rFonts w:ascii="Times New Roman" w:hAnsi="Times New Roman" w:cs="Times New Roman"/>
                      <w:sz w:val="28"/>
                    </w:rPr>
                    <w:t>3.2.</w:t>
                  </w:r>
                </w:p>
              </w:tc>
              <w:tc>
                <w:tcPr>
                  <w:tcW w:w="7566" w:type="dxa"/>
                </w:tcPr>
                <w:p w:rsidR="003E543A" w:rsidRPr="0031037E" w:rsidRDefault="003E543A" w:rsidP="006E4E4B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proofErr w:type="spellStart"/>
                  <w:r w:rsidRPr="0031037E">
                    <w:rPr>
                      <w:rFonts w:ascii="Times New Roman" w:hAnsi="Times New Roman" w:cs="Times New Roman"/>
                      <w:sz w:val="28"/>
                    </w:rPr>
                    <w:t>Модуль</w:t>
                  </w:r>
                  <w:proofErr w:type="spellEnd"/>
                  <w:r w:rsidRPr="0031037E">
                    <w:rPr>
                      <w:rFonts w:ascii="Times New Roman" w:hAnsi="Times New Roman" w:cs="Times New Roman"/>
                      <w:sz w:val="28"/>
                    </w:rPr>
                    <w:t xml:space="preserve"> «</w:t>
                  </w: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Праздники»</w:t>
                  </w:r>
                  <w:r w:rsidRPr="0031037E">
                    <w:rPr>
                      <w:rFonts w:ascii="Times New Roman" w:hAnsi="Times New Roman" w:cs="Times New Roman"/>
                      <w:sz w:val="28"/>
                    </w:rPr>
                    <w:t>»</w:t>
                  </w:r>
                </w:p>
              </w:tc>
              <w:tc>
                <w:tcPr>
                  <w:tcW w:w="977" w:type="dxa"/>
                </w:tcPr>
                <w:p w:rsidR="003E543A" w:rsidRPr="0057622B" w:rsidRDefault="0057622B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9</w:t>
                  </w:r>
                </w:p>
              </w:tc>
            </w:tr>
            <w:tr w:rsidR="003E543A" w:rsidRPr="0031037E" w:rsidTr="003E543A">
              <w:trPr>
                <w:trHeight w:val="292"/>
              </w:trPr>
              <w:tc>
                <w:tcPr>
                  <w:tcW w:w="699" w:type="dxa"/>
                  <w:tcBorders>
                    <w:bottom w:val="single" w:sz="4" w:space="0" w:color="auto"/>
                  </w:tcBorders>
                </w:tcPr>
                <w:p w:rsidR="003E543A" w:rsidRPr="0031037E" w:rsidRDefault="003E543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</w:rPr>
                  </w:pPr>
                  <w:r w:rsidRPr="0031037E">
                    <w:rPr>
                      <w:rFonts w:ascii="Times New Roman" w:hAnsi="Times New Roman" w:cs="Times New Roman"/>
                      <w:sz w:val="28"/>
                    </w:rPr>
                    <w:t>3.3.</w:t>
                  </w:r>
                </w:p>
              </w:tc>
              <w:tc>
                <w:tcPr>
                  <w:tcW w:w="7566" w:type="dxa"/>
                  <w:tcBorders>
                    <w:bottom w:val="single" w:sz="4" w:space="0" w:color="auto"/>
                  </w:tcBorders>
                </w:tcPr>
                <w:p w:rsidR="003E543A" w:rsidRPr="0031037E" w:rsidRDefault="003E543A" w:rsidP="006E4E4B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proofErr w:type="spellStart"/>
                  <w:r w:rsidRPr="0031037E">
                    <w:rPr>
                      <w:rFonts w:ascii="Times New Roman" w:hAnsi="Times New Roman" w:cs="Times New Roman"/>
                      <w:sz w:val="28"/>
                    </w:rPr>
                    <w:t>Модуль</w:t>
                  </w:r>
                  <w:proofErr w:type="spellEnd"/>
                  <w:r w:rsidRPr="0031037E">
                    <w:rPr>
                      <w:rFonts w:ascii="Times New Roman" w:hAnsi="Times New Roman" w:cs="Times New Roman"/>
                      <w:sz w:val="28"/>
                    </w:rPr>
                    <w:tab/>
                    <w:t>«</w:t>
                  </w: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Патриотическое воспитание»</w:t>
                  </w:r>
                  <w:r w:rsidRPr="0031037E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977" w:type="dxa"/>
                  <w:tcBorders>
                    <w:bottom w:val="single" w:sz="4" w:space="0" w:color="auto"/>
                  </w:tcBorders>
                </w:tcPr>
                <w:p w:rsidR="003E543A" w:rsidRPr="0057622B" w:rsidRDefault="0057622B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10</w:t>
                  </w:r>
                </w:p>
              </w:tc>
            </w:tr>
            <w:tr w:rsidR="003E543A" w:rsidRPr="0031037E" w:rsidTr="003E543A">
              <w:trPr>
                <w:trHeight w:val="360"/>
              </w:trPr>
              <w:tc>
                <w:tcPr>
                  <w:tcW w:w="69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E543A" w:rsidRPr="003E543A" w:rsidRDefault="003E543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3.4</w:t>
                  </w:r>
                </w:p>
              </w:tc>
              <w:tc>
                <w:tcPr>
                  <w:tcW w:w="756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E543A" w:rsidRPr="003E543A" w:rsidRDefault="003E543A" w:rsidP="006E4E4B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Модуль «Работа с семьей»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E543A" w:rsidRPr="0057622B" w:rsidRDefault="0057622B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10</w:t>
                  </w:r>
                </w:p>
              </w:tc>
            </w:tr>
            <w:tr w:rsidR="003E543A" w:rsidRPr="0031037E" w:rsidTr="003E543A">
              <w:trPr>
                <w:trHeight w:val="420"/>
              </w:trPr>
              <w:tc>
                <w:tcPr>
                  <w:tcW w:w="699" w:type="dxa"/>
                  <w:tcBorders>
                    <w:top w:val="single" w:sz="4" w:space="0" w:color="auto"/>
                  </w:tcBorders>
                </w:tcPr>
                <w:p w:rsidR="003E543A" w:rsidRPr="003E543A" w:rsidRDefault="003E543A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3.5</w:t>
                  </w:r>
                </w:p>
              </w:tc>
              <w:tc>
                <w:tcPr>
                  <w:tcW w:w="7566" w:type="dxa"/>
                  <w:tcBorders>
                    <w:top w:val="single" w:sz="4" w:space="0" w:color="auto"/>
                  </w:tcBorders>
                </w:tcPr>
                <w:p w:rsidR="003E543A" w:rsidRPr="003E543A" w:rsidRDefault="003E543A" w:rsidP="006E4E4B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Модуль «Мероприятия сетевого взаимодействия» (содружество с социальными партнерами)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</w:tcBorders>
                </w:tcPr>
                <w:p w:rsidR="003E543A" w:rsidRPr="003E543A" w:rsidRDefault="0057622B" w:rsidP="006E4E4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12</w:t>
                  </w:r>
                </w:p>
              </w:tc>
            </w:tr>
            <w:tr w:rsidR="00370D96" w:rsidRPr="0031037E" w:rsidTr="003E543A">
              <w:trPr>
                <w:trHeight w:val="322"/>
              </w:trPr>
              <w:tc>
                <w:tcPr>
                  <w:tcW w:w="699" w:type="dxa"/>
                </w:tcPr>
                <w:p w:rsidR="00370D96" w:rsidRPr="0031037E" w:rsidRDefault="00370D96" w:rsidP="00370D96">
                  <w:pPr>
                    <w:pStyle w:val="a4"/>
                    <w:rPr>
                      <w:rFonts w:ascii="Times New Roman" w:hAnsi="Times New Roman" w:cs="Times New Roman"/>
                      <w:sz w:val="28"/>
                    </w:rPr>
                  </w:pPr>
                  <w:r w:rsidRPr="0031037E">
                    <w:rPr>
                      <w:rFonts w:ascii="Times New Roman" w:hAnsi="Times New Roman" w:cs="Times New Roman"/>
                      <w:sz w:val="28"/>
                    </w:rPr>
                    <w:t>IV.</w:t>
                  </w:r>
                </w:p>
              </w:tc>
              <w:tc>
                <w:tcPr>
                  <w:tcW w:w="7566" w:type="dxa"/>
                </w:tcPr>
                <w:p w:rsidR="00370D96" w:rsidRPr="00D91D91" w:rsidRDefault="00370D96" w:rsidP="00370D96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 w:rsidRPr="00D91D91"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Основные направления самоанализа воспитательной работы</w:t>
                  </w:r>
                </w:p>
              </w:tc>
              <w:tc>
                <w:tcPr>
                  <w:tcW w:w="977" w:type="dxa"/>
                </w:tcPr>
                <w:p w:rsidR="00370D96" w:rsidRPr="0057622B" w:rsidRDefault="0057622B" w:rsidP="00370D96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13</w:t>
                  </w:r>
                </w:p>
              </w:tc>
            </w:tr>
            <w:tr w:rsidR="00370D96" w:rsidRPr="0031037E" w:rsidTr="003E543A">
              <w:trPr>
                <w:trHeight w:val="322"/>
              </w:trPr>
              <w:tc>
                <w:tcPr>
                  <w:tcW w:w="699" w:type="dxa"/>
                </w:tcPr>
                <w:p w:rsidR="00370D96" w:rsidRPr="00370D96" w:rsidRDefault="00370D96" w:rsidP="00370D96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V</w:t>
                  </w: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.</w:t>
                  </w:r>
                </w:p>
              </w:tc>
              <w:tc>
                <w:tcPr>
                  <w:tcW w:w="7566" w:type="dxa"/>
                </w:tcPr>
                <w:p w:rsidR="00370D96" w:rsidRPr="00370D96" w:rsidRDefault="00370D96" w:rsidP="00370D96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Календарный план</w:t>
                  </w:r>
                </w:p>
              </w:tc>
              <w:tc>
                <w:tcPr>
                  <w:tcW w:w="977" w:type="dxa"/>
                </w:tcPr>
                <w:p w:rsidR="00370D96" w:rsidRPr="0057622B" w:rsidRDefault="00370D96" w:rsidP="0057622B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 w:rsidRPr="00D91D91"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1</w:t>
                  </w:r>
                  <w:r w:rsidR="0057622B">
                    <w:rPr>
                      <w:rFonts w:ascii="Times New Roman" w:hAnsi="Times New Roman" w:cs="Times New Roman"/>
                      <w:sz w:val="28"/>
                      <w:lang w:val="ru-RU"/>
                    </w:rPr>
                    <w:t>5</w:t>
                  </w:r>
                </w:p>
              </w:tc>
            </w:tr>
            <w:tr w:rsidR="00370D96" w:rsidRPr="0031037E" w:rsidTr="003E543A">
              <w:trPr>
                <w:trHeight w:val="317"/>
              </w:trPr>
              <w:tc>
                <w:tcPr>
                  <w:tcW w:w="699" w:type="dxa"/>
                </w:tcPr>
                <w:p w:rsidR="00370D96" w:rsidRPr="00D91D91" w:rsidRDefault="00370D96" w:rsidP="00370D96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</w:p>
              </w:tc>
              <w:tc>
                <w:tcPr>
                  <w:tcW w:w="7566" w:type="dxa"/>
                </w:tcPr>
                <w:p w:rsidR="00370D96" w:rsidRPr="0057622B" w:rsidRDefault="0057622B" w:rsidP="00370D96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 xml:space="preserve"> </w:t>
                  </w:r>
                </w:p>
              </w:tc>
              <w:tc>
                <w:tcPr>
                  <w:tcW w:w="977" w:type="dxa"/>
                </w:tcPr>
                <w:p w:rsidR="00370D96" w:rsidRPr="0057622B" w:rsidRDefault="0057622B" w:rsidP="00370D96">
                  <w:pPr>
                    <w:pStyle w:val="a4"/>
                    <w:rPr>
                      <w:rFonts w:ascii="Times New Roman" w:hAnsi="Times New Roman" w:cs="Times New Roman"/>
                      <w:sz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lang w:val="ru-RU"/>
                    </w:rPr>
                    <w:t xml:space="preserve"> </w:t>
                  </w:r>
                </w:p>
              </w:tc>
            </w:tr>
          </w:tbl>
          <w:p w:rsidR="003E543A" w:rsidRDefault="003E543A" w:rsidP="003E543A">
            <w:pPr>
              <w:spacing w:after="150" w:line="255" w:lineRule="atLeast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1037E" w:rsidRDefault="0031037E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 </w:t>
            </w: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00368D" w:rsidRDefault="0000368D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00368D" w:rsidRDefault="0000368D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Cs/>
                <w:color w:val="222222"/>
                <w:szCs w:val="28"/>
                <w:lang w:eastAsia="ru-RU"/>
              </w:rPr>
            </w:pPr>
          </w:p>
          <w:p w:rsidR="002E76A3" w:rsidRP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b/>
                <w:color w:val="222222"/>
                <w:sz w:val="32"/>
                <w:szCs w:val="28"/>
                <w:u w:val="single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u w:val="single"/>
                <w:lang w:val="en-US" w:eastAsia="ru-RU"/>
              </w:rPr>
              <w:lastRenderedPageBreak/>
              <w:t>I</w:t>
            </w:r>
            <w:r w:rsidRPr="00370D96"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u w:val="single"/>
                <w:lang w:eastAsia="ru-RU"/>
              </w:rPr>
              <w:t xml:space="preserve">. </w:t>
            </w:r>
            <w:r w:rsidR="002E76A3" w:rsidRPr="00370D96"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u w:val="single"/>
                <w:lang w:eastAsia="ru-RU"/>
              </w:rPr>
              <w:t>Особенности воспитательного процесса в детском саду</w:t>
            </w:r>
          </w:p>
          <w:p w:rsidR="006F40C7" w:rsidRPr="0000368D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0368D">
              <w:rPr>
                <w:rFonts w:eastAsia="Times New Roman" w:cs="Times New Roman"/>
                <w:szCs w:val="28"/>
                <w:lang w:eastAsia="ru-RU"/>
              </w:rPr>
              <w:t xml:space="preserve">                    </w:t>
            </w:r>
            <w:r w:rsidR="006F40C7" w:rsidRPr="0000368D">
              <w:rPr>
                <w:rFonts w:eastAsia="Times New Roman" w:cs="Times New Roman"/>
                <w:szCs w:val="28"/>
                <w:lang w:eastAsia="ru-RU"/>
              </w:rPr>
              <w:t xml:space="preserve">Дошкольная образовательная организация МКДОУ </w:t>
            </w:r>
            <w:proofErr w:type="spellStart"/>
            <w:r w:rsidR="006F40C7" w:rsidRPr="0000368D">
              <w:rPr>
                <w:rFonts w:eastAsia="Times New Roman" w:cs="Times New Roman"/>
                <w:szCs w:val="28"/>
                <w:lang w:eastAsia="ru-RU"/>
              </w:rPr>
              <w:t>Архиповский</w:t>
            </w:r>
            <w:proofErr w:type="spellEnd"/>
            <w:r w:rsidR="006F40C7" w:rsidRPr="0000368D">
              <w:rPr>
                <w:rFonts w:eastAsia="Times New Roman" w:cs="Times New Roman"/>
                <w:szCs w:val="28"/>
                <w:lang w:eastAsia="ru-RU"/>
              </w:rPr>
              <w:t xml:space="preserve"> детский сад</w:t>
            </w:r>
            <w:r w:rsidR="00D91D91" w:rsidRPr="0000368D">
              <w:rPr>
                <w:rFonts w:eastAsia="Times New Roman" w:cs="Times New Roman"/>
                <w:szCs w:val="28"/>
                <w:lang w:eastAsia="ru-RU"/>
              </w:rPr>
              <w:t xml:space="preserve"> – сельский детский сад, который</w:t>
            </w:r>
            <w:r w:rsidR="006F40C7" w:rsidRPr="0000368D">
              <w:rPr>
                <w:rFonts w:eastAsia="Times New Roman" w:cs="Times New Roman"/>
                <w:szCs w:val="28"/>
                <w:lang w:eastAsia="ru-RU"/>
              </w:rPr>
              <w:t xml:space="preserve"> имеет сформировавшиеся принципы и традиции воспитательной работы.</w:t>
            </w:r>
            <w:r w:rsidR="0014591F" w:rsidRPr="0000368D">
              <w:t xml:space="preserve"> </w:t>
            </w:r>
            <w:r w:rsidR="0014591F" w:rsidRPr="0000368D">
              <w:rPr>
                <w:rFonts w:eastAsia="Times New Roman" w:cs="Times New Roman"/>
                <w:szCs w:val="28"/>
                <w:lang w:eastAsia="ru-RU"/>
              </w:rPr>
              <w:t>Детский сад расположен на большой огороженной территории, в окружении которой  находятся   многоэтажные дома, частный сектор,   средняя общеобразовательная школа, библиотека, дом культуры.</w:t>
            </w:r>
          </w:p>
          <w:p w:rsidR="0014591F" w:rsidRPr="0000368D" w:rsidRDefault="0014591F" w:rsidP="00D741DC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0368D">
              <w:rPr>
                <w:rFonts w:eastAsia="Times New Roman" w:cs="Times New Roman"/>
                <w:szCs w:val="28"/>
                <w:lang w:eastAsia="ru-RU"/>
              </w:rPr>
              <w:t xml:space="preserve">                   В ДОУ работают два педагога с большим опытом и высокой квалификацией, а также два молодых педагога без опыта работы  в дошкольных организациях.</w:t>
            </w:r>
            <w:r w:rsidRPr="0000368D">
              <w:t xml:space="preserve"> </w:t>
            </w:r>
            <w:r w:rsidRPr="0000368D">
              <w:rPr>
                <w:rFonts w:eastAsia="Times New Roman" w:cs="Times New Roman"/>
                <w:szCs w:val="28"/>
                <w:lang w:eastAsia="ru-RU"/>
              </w:rPr>
              <w:t>Большинство воспитанников детского сада воспитываются в полных семьях в благоприятных социально-экономических условиях и психологическом климате.</w:t>
            </w:r>
          </w:p>
          <w:p w:rsidR="002E76A3" w:rsidRPr="00895833" w:rsidRDefault="0014591F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</w:t>
            </w:r>
            <w:r w:rsidR="00453F96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В МКДОУ </w:t>
            </w:r>
            <w:proofErr w:type="spellStart"/>
            <w:r w:rsidR="00453F96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Архиповском</w:t>
            </w:r>
            <w:proofErr w:type="spellEnd"/>
            <w:r w:rsidR="00453F96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детском саду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 образовательный процесс осуществляется в соответствии с требованиями федерального государственного образовательного стандарта дошкольного образования, утвержденного </w:t>
            </w:r>
            <w:hyperlink r:id="rId7" w:anchor="/document/99/499057887/" w:history="1">
              <w:r w:rsidR="002E76A3" w:rsidRPr="00895833">
                <w:rPr>
                  <w:rFonts w:eastAsia="Times New Roman" w:cs="Times New Roman"/>
                  <w:color w:val="01745C"/>
                  <w:szCs w:val="28"/>
                  <w:lang w:eastAsia="ru-RU"/>
                </w:rPr>
                <w:t xml:space="preserve">приказом </w:t>
              </w:r>
              <w:proofErr w:type="spellStart"/>
              <w:r w:rsidR="002E76A3" w:rsidRPr="00895833">
                <w:rPr>
                  <w:rFonts w:eastAsia="Times New Roman" w:cs="Times New Roman"/>
                  <w:color w:val="01745C"/>
                  <w:szCs w:val="28"/>
                  <w:lang w:eastAsia="ru-RU"/>
                </w:rPr>
                <w:t>Минобрнауки</w:t>
              </w:r>
              <w:proofErr w:type="spellEnd"/>
              <w:r w:rsidR="002E76A3" w:rsidRPr="00895833">
                <w:rPr>
                  <w:rFonts w:eastAsia="Times New Roman" w:cs="Times New Roman"/>
                  <w:color w:val="01745C"/>
                  <w:szCs w:val="28"/>
                  <w:lang w:eastAsia="ru-RU"/>
                </w:rPr>
                <w:t xml:space="preserve"> России от 17.10.2013 № 1155</w:t>
              </w:r>
            </w:hyperlink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 (далее – ФГОС ДО). В связи с этим обучение и воспитание объединяются в целостный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общества. Основной целью педагогической работ</w:t>
            </w:r>
            <w:r w:rsidR="00453F96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ы МКДОУ </w:t>
            </w:r>
            <w:proofErr w:type="spellStart"/>
            <w:r w:rsidR="00453F96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Архиповского</w:t>
            </w:r>
            <w:proofErr w:type="spellEnd"/>
            <w:r w:rsidR="00453F96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детского сада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является формирования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Ведущей в воспитательном процессе является игровая деятельность. Игра широко используется как самостоятельная форма работы с детьми и как эффективное средство и метод развития, воспитания и обучения в других организационных формах. </w:t>
            </w:r>
            <w:proofErr w:type="gramStart"/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Приоритет отдается творческим играм (сюжетно-ролевые, строительно-конструктивные, игры-драматизации и инсценировки, игры с элементами труда и художественно деятельности) и игры с правилами (дидактические, интеллектуальные, подвижные, хороводные т.п.).</w:t>
            </w:r>
            <w:proofErr w:type="gramEnd"/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Отдельное внимание уделяется самостоятельной деятельности воспитанников. Ее содержание и уровень зависят от возраста и опыта детей, запаса знаний, умений и навыков, уровня развития творческого воображения, самостоятельности, инициативы, организаторских способностей, а также от имеющейся материальной базы и качества педагогического руководства. Организованное проведение этой формы работы обеспечивается как непосредственным, так и опосредованным руководством со стороны воспитателя.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Индивидуальная работа с детьми всех возрастов проводится в свободные часы (во время утреннего приема, прогулок и т.п.) в помещениях и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lastRenderedPageBreak/>
              <w:t>на свежем воздухе. Она организуется с целью активизации пассивных воспитанников, организации дополнительных занятий с отдельными детьми, которые нуждаются в дополнительном внимании и контроле, например, часто болеющими, хуже усваивающими учебный материал при фронтальной работе и т.д.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Воспитательный процесс </w:t>
            </w:r>
            <w:r w:rsidR="00453F96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в МКДОУ </w:t>
            </w:r>
            <w:proofErr w:type="spellStart"/>
            <w:r w:rsidR="00453F96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Архиповском</w:t>
            </w:r>
            <w:proofErr w:type="spellEnd"/>
            <w:r w:rsidR="00453F96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детском саду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организуется в развивающей среде, которая образуется совокупностью природных, предметных, социальных условий и пространством собственного «Я» ребенка. Среда обогащается за счет не только количественного накопления, но и через улучшение качественных параметров: эстетичности, гигиеничности, комфортности, функциональной надежности и безопасности, открытости изменениям и динамичности, соответствия возрастным и половым особенностям детей, проблемной насыщенности и т.п. Воспитатели заботятся о том, чтобы дети свободно ориентировались в созданной среде, имели свободный доступ ко всем его составляющим, умели самостоятельно действовать в нем, придерживаясь норм и правил пребывания в различных помещениях и пользования материалами, оборудованием.</w:t>
            </w:r>
          </w:p>
          <w:p w:rsidR="002D6BB1" w:rsidRPr="00895833" w:rsidRDefault="00973636" w:rsidP="000B0F41">
            <w:pPr>
              <w:pStyle w:val="a4"/>
              <w:jc w:val="both"/>
              <w:rPr>
                <w:lang w:eastAsia="ru-RU"/>
              </w:rPr>
            </w:pPr>
            <w:r w:rsidRPr="00895833">
              <w:rPr>
                <w:color w:val="FF0000"/>
                <w:lang w:eastAsia="ru-RU"/>
              </w:rPr>
              <w:t xml:space="preserve">              </w:t>
            </w:r>
            <w:r w:rsidR="002D6BB1" w:rsidRPr="00895833">
              <w:rPr>
                <w:lang w:eastAsia="ru-RU"/>
              </w:rPr>
              <w:t xml:space="preserve">Одним из приоритетных направлений в воспитательном процессе в МКДОУ </w:t>
            </w:r>
            <w:proofErr w:type="spellStart"/>
            <w:r w:rsidR="002D6BB1" w:rsidRPr="00895833">
              <w:rPr>
                <w:lang w:eastAsia="ru-RU"/>
              </w:rPr>
              <w:t>Архиповском</w:t>
            </w:r>
            <w:proofErr w:type="spellEnd"/>
            <w:r w:rsidR="002D6BB1" w:rsidRPr="00895833">
              <w:rPr>
                <w:lang w:eastAsia="ru-RU"/>
              </w:rPr>
              <w:t xml:space="preserve"> детском саду является художественно-эстетическое воспитание.</w:t>
            </w:r>
            <w:r w:rsidR="002D6BB1" w:rsidRPr="00895833">
              <w:t xml:space="preserve"> </w:t>
            </w:r>
            <w:r w:rsidR="002D6BB1" w:rsidRPr="00895833">
              <w:rPr>
                <w:lang w:eastAsia="ru-RU"/>
              </w:rPr>
              <w:t>Художественно – эстетическое воспитание в ДОУ строится на принципе синтеза искусств.</w:t>
            </w:r>
            <w:r w:rsidR="002D6BB1" w:rsidRPr="00895833">
              <w:t xml:space="preserve"> </w:t>
            </w:r>
            <w:r w:rsidR="002D6BB1" w:rsidRPr="00895833">
              <w:rPr>
                <w:lang w:eastAsia="ru-RU"/>
              </w:rPr>
              <w:t>Незаменимым средством формирования духовного мира детей является искусство: литература, скульптура, народное творчество, живопись. Оно пробуждает у детей дошкольного возраста эмоционально-творческое начало. Оно также тесно связано с нравственным воспитанием, так как красота выступает своеобразным регулятором человеческих взаимоотношений.</w:t>
            </w:r>
            <w:r w:rsidR="002D6BB1" w:rsidRPr="00895833">
              <w:t xml:space="preserve"> </w:t>
            </w:r>
            <w:r w:rsidR="002D6BB1" w:rsidRPr="00895833">
              <w:rPr>
                <w:lang w:eastAsia="ru-RU"/>
              </w:rPr>
              <w:t>Действенность эстетического воспитания прямо зависит от соблюдения принципа художественно-творческой деятельности и самодеятельности детей. Хоровое пение, народные танцы, игра на инструментах, сочинение песен, стихов, рассказов, театральные постановки знакомят детей с произведениями искусства, шлифует исполнительские навыки, становится содержанием духовной жизни, средством художественного развития, индивидуального и коллективного творчества, самовыражения детей.</w:t>
            </w:r>
            <w:r w:rsidRPr="00895833">
              <w:rPr>
                <w:lang w:eastAsia="ru-RU"/>
              </w:rPr>
              <w:t xml:space="preserve"> </w:t>
            </w:r>
            <w:r w:rsidR="002D6BB1" w:rsidRPr="00895833">
              <w:rPr>
                <w:lang w:eastAsia="ru-RU"/>
              </w:rPr>
              <w:t>Именно поэтому мы уделяем большое внимание художественно-эстетическому развитию своих воспитанников.</w:t>
            </w:r>
          </w:p>
          <w:p w:rsidR="002D6BB1" w:rsidRPr="00895833" w:rsidRDefault="002D6BB1" w:rsidP="000B0F41">
            <w:pPr>
              <w:pStyle w:val="a4"/>
              <w:jc w:val="both"/>
              <w:rPr>
                <w:lang w:eastAsia="ru-RU"/>
              </w:rPr>
            </w:pPr>
          </w:p>
          <w:p w:rsidR="002D6BB1" w:rsidRPr="00895833" w:rsidRDefault="00973636" w:rsidP="000B0F41">
            <w:pPr>
              <w:pStyle w:val="a4"/>
              <w:jc w:val="both"/>
              <w:rPr>
                <w:lang w:eastAsia="ru-RU"/>
              </w:rPr>
            </w:pPr>
            <w:r w:rsidRPr="00895833">
              <w:rPr>
                <w:lang w:eastAsia="ru-RU"/>
              </w:rPr>
              <w:t xml:space="preserve">         </w:t>
            </w:r>
            <w:r w:rsidR="002D6BB1" w:rsidRPr="00895833">
              <w:rPr>
                <w:lang w:eastAsia="ru-RU"/>
              </w:rPr>
              <w:t>Основная цель педагогического коллектива ДОУ – развитие творческого потенциала ребенка, создание условий для его самореализации.</w:t>
            </w:r>
            <w:r w:rsidR="002D6BB1" w:rsidRPr="00895833">
              <w:t xml:space="preserve"> </w:t>
            </w:r>
            <w:r w:rsidR="002D6BB1" w:rsidRPr="00895833">
              <w:rPr>
                <w:lang w:eastAsia="ru-RU"/>
              </w:rPr>
              <w:t>Для получения ожидаемых результатов в нашем дошкольном учреждении создана система работы по художественно-эстетическому воспитанию, которая состоит из взаимосвязанных между собой компонентов:</w:t>
            </w:r>
          </w:p>
          <w:p w:rsidR="002D6BB1" w:rsidRPr="00895833" w:rsidRDefault="002D6BB1" w:rsidP="000B0F41">
            <w:pPr>
              <w:pStyle w:val="a4"/>
              <w:numPr>
                <w:ilvl w:val="0"/>
                <w:numId w:val="5"/>
              </w:numPr>
              <w:jc w:val="both"/>
              <w:rPr>
                <w:lang w:eastAsia="ru-RU"/>
              </w:rPr>
            </w:pPr>
            <w:r w:rsidRPr="00895833">
              <w:rPr>
                <w:lang w:eastAsia="ru-RU"/>
              </w:rPr>
              <w:t>обновление содержания образования (выбор программ и технологий);</w:t>
            </w:r>
          </w:p>
          <w:p w:rsidR="002D6BB1" w:rsidRPr="00895833" w:rsidRDefault="002D6BB1" w:rsidP="000B0F41">
            <w:pPr>
              <w:pStyle w:val="a4"/>
              <w:numPr>
                <w:ilvl w:val="0"/>
                <w:numId w:val="5"/>
              </w:numPr>
              <w:jc w:val="both"/>
              <w:rPr>
                <w:lang w:eastAsia="ru-RU"/>
              </w:rPr>
            </w:pPr>
            <w:r w:rsidRPr="00895833">
              <w:rPr>
                <w:lang w:eastAsia="ru-RU"/>
              </w:rPr>
              <w:t>создание условий для эстетического воспитания (кадровое обеспечение, учебно-методическое обеспечение, создание предметно – развивающей среды);</w:t>
            </w:r>
          </w:p>
          <w:p w:rsidR="002D6BB1" w:rsidRPr="00895833" w:rsidRDefault="002D6BB1" w:rsidP="000B0F41">
            <w:pPr>
              <w:pStyle w:val="a4"/>
              <w:numPr>
                <w:ilvl w:val="0"/>
                <w:numId w:val="5"/>
              </w:numPr>
              <w:jc w:val="both"/>
              <w:rPr>
                <w:lang w:eastAsia="ru-RU"/>
              </w:rPr>
            </w:pPr>
            <w:r w:rsidRPr="00895833">
              <w:rPr>
                <w:lang w:eastAsia="ru-RU"/>
              </w:rPr>
              <w:t xml:space="preserve">организация учебно-воспитательного процесса (работа с детьми и </w:t>
            </w:r>
            <w:r w:rsidRPr="00895833">
              <w:rPr>
                <w:lang w:eastAsia="ru-RU"/>
              </w:rPr>
              <w:lastRenderedPageBreak/>
              <w:t>родителями);</w:t>
            </w:r>
          </w:p>
          <w:p w:rsidR="002D6BB1" w:rsidRPr="00895833" w:rsidRDefault="002D6BB1" w:rsidP="000B0F41">
            <w:pPr>
              <w:pStyle w:val="a4"/>
              <w:numPr>
                <w:ilvl w:val="0"/>
                <w:numId w:val="5"/>
              </w:numPr>
              <w:jc w:val="both"/>
              <w:rPr>
                <w:lang w:eastAsia="ru-RU"/>
              </w:rPr>
            </w:pPr>
            <w:r w:rsidRPr="00895833">
              <w:rPr>
                <w:lang w:eastAsia="ru-RU"/>
              </w:rPr>
              <w:t>координация работы с другими учреждениями и организациями.</w:t>
            </w:r>
          </w:p>
          <w:p w:rsidR="002D6BB1" w:rsidRPr="00895833" w:rsidRDefault="00973636" w:rsidP="000B0F41">
            <w:pPr>
              <w:pStyle w:val="a4"/>
              <w:jc w:val="both"/>
              <w:rPr>
                <w:lang w:eastAsia="ru-RU"/>
              </w:rPr>
            </w:pPr>
            <w:r w:rsidRPr="00895833">
              <w:rPr>
                <w:lang w:eastAsia="ru-RU"/>
              </w:rPr>
              <w:t xml:space="preserve">       </w:t>
            </w:r>
            <w:r w:rsidR="002D6BB1" w:rsidRPr="00895833">
              <w:rPr>
                <w:lang w:eastAsia="ru-RU"/>
              </w:rPr>
              <w:t>Такая система работы предполагает тесное сотрудничество воспитателей, музыкального руководителя, заведующей детским садом. Каждый сотрудник берет на себя определенные функциональные обязанности в области художественно – эстетического образования. Целенаправленная и согласованная деятельность всех специалистов достигается благодаря совместному планированию учебно-воспитательного процесса.</w:t>
            </w:r>
          </w:p>
          <w:p w:rsidR="00973636" w:rsidRPr="00895833" w:rsidRDefault="00973636" w:rsidP="000B0F41">
            <w:pPr>
              <w:pStyle w:val="a4"/>
              <w:jc w:val="both"/>
              <w:rPr>
                <w:lang w:eastAsia="ru-RU"/>
              </w:rPr>
            </w:pPr>
            <w:r w:rsidRPr="00895833">
              <w:rPr>
                <w:lang w:eastAsia="ru-RU"/>
              </w:rPr>
              <w:t xml:space="preserve">          </w:t>
            </w:r>
          </w:p>
          <w:p w:rsidR="00973636" w:rsidRPr="00895833" w:rsidRDefault="00973636" w:rsidP="000B0F41">
            <w:pPr>
              <w:pStyle w:val="a4"/>
              <w:jc w:val="both"/>
              <w:rPr>
                <w:lang w:eastAsia="ru-RU"/>
              </w:rPr>
            </w:pPr>
            <w:r w:rsidRPr="00895833">
              <w:rPr>
                <w:lang w:eastAsia="ru-RU"/>
              </w:rPr>
              <w:t xml:space="preserve">          Одним из важных условий реализации системы художественно-эстетического воспитания в дошкольном учреждении является правильная организация предметно-развивающей среды. ДОУ регулярно проходят выставки совместного творчества</w:t>
            </w:r>
            <w:proofErr w:type="gramStart"/>
            <w:r w:rsidRPr="00895833">
              <w:rPr>
                <w:lang w:eastAsia="ru-RU"/>
              </w:rPr>
              <w:t xml:space="preserve"> ,</w:t>
            </w:r>
            <w:proofErr w:type="gramEnd"/>
            <w:r w:rsidRPr="00895833">
              <w:rPr>
                <w:lang w:eastAsia="ru-RU"/>
              </w:rPr>
              <w:t xml:space="preserve"> приуроченные к различным знаменательным датам. Функционирует студия изобразительного творчества. Интерьер коридоров украшен детскими работами.</w:t>
            </w:r>
          </w:p>
          <w:p w:rsidR="00973636" w:rsidRPr="00895833" w:rsidRDefault="00973636" w:rsidP="000B0F41">
            <w:pPr>
              <w:pStyle w:val="a4"/>
              <w:jc w:val="both"/>
              <w:rPr>
                <w:lang w:eastAsia="ru-RU"/>
              </w:rPr>
            </w:pPr>
          </w:p>
          <w:p w:rsidR="00973636" w:rsidRPr="00895833" w:rsidRDefault="00973636" w:rsidP="000B0F41">
            <w:pPr>
              <w:pStyle w:val="a4"/>
              <w:jc w:val="both"/>
              <w:rPr>
                <w:lang w:eastAsia="ru-RU"/>
              </w:rPr>
            </w:pPr>
            <w:r w:rsidRPr="00895833">
              <w:rPr>
                <w:lang w:eastAsia="ru-RU"/>
              </w:rPr>
              <w:t xml:space="preserve">          Каждая группа детского сада эстетически оформлена в определенном стиле, имеются театральные, игровые уголки, центры искусства.  В группах имеются тематические альбомы по живописи, видам народного прикладного творчества. Для занятий музыкой имеется музыкальный зал, костюмы и театральный реквизит. Эффективно используются раздевалки в групповых комнатах и коридоры: в них размещаются выставки фотографий, рисунков детей, поделок из </w:t>
            </w:r>
            <w:r w:rsidR="000B0F41" w:rsidRPr="00895833">
              <w:rPr>
                <w:lang w:eastAsia="ru-RU"/>
              </w:rPr>
              <w:t>природных</w:t>
            </w:r>
            <w:r w:rsidRPr="00895833">
              <w:rPr>
                <w:lang w:eastAsia="ru-RU"/>
              </w:rPr>
              <w:t xml:space="preserve"> и других материалов.</w:t>
            </w:r>
          </w:p>
          <w:p w:rsidR="002D6BB1" w:rsidRPr="00895833" w:rsidRDefault="002D6BB1" w:rsidP="000B0F41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2E76A3" w:rsidRPr="00895833" w:rsidRDefault="00973636" w:rsidP="000B0F41">
            <w:pPr>
              <w:jc w:val="both"/>
            </w:pPr>
            <w:r w:rsidRPr="00895833">
              <w:t xml:space="preserve">          Также одно  из направлений </w:t>
            </w:r>
            <w:r w:rsidR="002E76A3" w:rsidRPr="00895833">
              <w:t xml:space="preserve"> в воспитательном </w:t>
            </w:r>
            <w:r w:rsidR="00E3790B" w:rsidRPr="00895833">
              <w:t xml:space="preserve">процессе МКДОУ </w:t>
            </w:r>
            <w:proofErr w:type="spellStart"/>
            <w:r w:rsidR="00E3790B" w:rsidRPr="00895833">
              <w:t>Архиповского</w:t>
            </w:r>
            <w:proofErr w:type="spellEnd"/>
            <w:r w:rsidR="00E3790B" w:rsidRPr="00895833">
              <w:t xml:space="preserve"> детского сада</w:t>
            </w:r>
            <w:r w:rsidRPr="00895833">
              <w:t xml:space="preserve"> - </w:t>
            </w:r>
            <w:r w:rsidR="002E76A3" w:rsidRPr="00895833">
              <w:t xml:space="preserve"> физическое воспитание и развитие воспитанников. Успех этого направления зависит от правильной организации режима дня, двигательного, санитарно-гигиенического режимов, всех форм работы с детьми и других факторов</w:t>
            </w:r>
            <w:r w:rsidR="00E3790B" w:rsidRPr="00895833">
              <w:t xml:space="preserve">. МКДОУ </w:t>
            </w:r>
            <w:proofErr w:type="spellStart"/>
            <w:r w:rsidR="00E3790B" w:rsidRPr="00895833">
              <w:t>Архиповский</w:t>
            </w:r>
            <w:proofErr w:type="spellEnd"/>
            <w:r w:rsidR="00E3790B" w:rsidRPr="00895833">
              <w:t xml:space="preserve"> детский сад</w:t>
            </w:r>
            <w:r w:rsidR="002E76A3" w:rsidRPr="00895833">
              <w:t> отказался от жесткой регламентации в построении режима дня. Однако</w:t>
            </w:r>
            <w:proofErr w:type="gramStart"/>
            <w:r w:rsidR="002E76A3" w:rsidRPr="00895833">
              <w:t>,</w:t>
            </w:r>
            <w:proofErr w:type="gramEnd"/>
            <w:r w:rsidR="002E76A3" w:rsidRPr="00895833">
              <w:t xml:space="preserve"> это ущемляет воспитанников во времени, отведенным на прогулки, сон и питание. Двигательный режим в течение дня, недели определяется комплексно, в соответствии с возрастом детей. Ориентировочная продолжительность ежедневной двигательной активности малышей устанавливается в следующих пределах: младший дошкольный возраст – до 3–4 часов, старший дошкольный возраст – до 4–5 часов. Оптимизация двигательного режима обеспечивается путем проведения различных подвижных, спортивных игр, упражнений, занятий физкультурой, самостоятельной двигательной деятельности и т.п.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Значительное внимание в воспитании детей уделяется труду, как части нравственного становления. Воспитательная деятельность направлена на формирование эмоциональной готовности к труду, элементарных умений и навыков в различных видах труда, интереса к миру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lastRenderedPageBreak/>
              <w:t>труда взрослых людей. Важным аспектом является индивидуальный и дифференцированный подходы к детской личности (учет интересов, предпочтений, способностей, усвоенных умений, личностных симпатий при постановке трудовых заданий, объединении детей в рабочие подгруппы и т.д.) и моральная мотивация детского труда.</w:t>
            </w:r>
          </w:p>
          <w:p w:rsidR="00370D96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 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</w:t>
            </w:r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Для МКДОУ </w:t>
            </w:r>
            <w:proofErr w:type="spellStart"/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Архиповского</w:t>
            </w:r>
            <w:proofErr w:type="spellEnd"/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детского сада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 важно интегрировать семейное и общественное дошкольное воспитание, сохранить приоритет семейного воспитания, активнее привлекать семьи к участию в учебно-воспитательном процессе. С этой целью проводятся родительские собрания, консультации, беседы и дискуссии, круглые столы, тренинги, викторины, дни открытых дверей, просмотры родителями отдельных форм работы с детьми, кружки, применяются средства наглядной пропаганды (информационные бюллетени, родительские уголки, тематические стенды, фотовыставки и др.), привлекаются родители к проведению праздников, развлечений, походов, экскурсий и др.</w:t>
            </w:r>
          </w:p>
          <w:p w:rsidR="0021146A" w:rsidRPr="0000368D" w:rsidRDefault="002E76A3" w:rsidP="0021146A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 </w:t>
            </w:r>
            <w:r w:rsidR="0021146A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</w:t>
            </w:r>
            <w:r w:rsidR="0021146A" w:rsidRPr="0000368D">
              <w:rPr>
                <w:rFonts w:eastAsia="Times New Roman" w:cs="Times New Roman"/>
                <w:szCs w:val="28"/>
                <w:lang w:eastAsia="ru-RU"/>
              </w:rPr>
              <w:t xml:space="preserve">Рабочая программа воспитания является обязательной частью </w:t>
            </w:r>
            <w:proofErr w:type="gramStart"/>
            <w:r w:rsidR="0021146A" w:rsidRPr="0000368D">
              <w:rPr>
                <w:rFonts w:eastAsia="Times New Roman" w:cs="Times New Roman"/>
                <w:szCs w:val="28"/>
                <w:lang w:eastAsia="ru-RU"/>
              </w:rPr>
              <w:t>основной образовательной программы, реализуемой в ДОУ и призвана</w:t>
            </w:r>
            <w:proofErr w:type="gramEnd"/>
            <w:r w:rsidR="0021146A" w:rsidRPr="0000368D">
              <w:rPr>
                <w:rFonts w:eastAsia="Times New Roman" w:cs="Times New Roman"/>
                <w:szCs w:val="28"/>
                <w:lang w:eastAsia="ru-RU"/>
              </w:rPr>
              <w:t xml:space="preserve"> помочь всем участникам образовательных отношений реализовать воспитательный потенциал совместной деятельности.</w:t>
            </w:r>
          </w:p>
          <w:p w:rsidR="002E76A3" w:rsidRPr="0000368D" w:rsidRDefault="0021146A" w:rsidP="0021146A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0368D">
              <w:rPr>
                <w:rFonts w:eastAsia="Times New Roman" w:cs="Times New Roman"/>
                <w:szCs w:val="28"/>
                <w:lang w:eastAsia="ru-RU"/>
              </w:rPr>
              <w:t xml:space="preserve">                          Содержание воспитательной деятельности разработано на основе модульного принципа. Модули - это конкретные воспитательные практики, которые реализуются в дошкольном учреждении. Каждый из модулей ориентирован на одну из поставленных в Программе задач воспитания. То есть: одна задача – один модуль.</w:t>
            </w:r>
          </w:p>
          <w:p w:rsidR="002E76A3" w:rsidRPr="00370D96" w:rsidRDefault="00370D96" w:rsidP="0000368D">
            <w:pPr>
              <w:spacing w:after="150" w:line="255" w:lineRule="atLeast"/>
              <w:jc w:val="center"/>
              <w:rPr>
                <w:rFonts w:eastAsia="Times New Roman" w:cs="Times New Roman"/>
                <w:b/>
                <w:color w:val="222222"/>
                <w:szCs w:val="28"/>
                <w:u w:val="single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u w:val="single"/>
                <w:lang w:val="en-US" w:eastAsia="ru-RU"/>
              </w:rPr>
              <w:t>II</w:t>
            </w:r>
            <w:r w:rsidRPr="00370D96"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u w:val="single"/>
                <w:lang w:eastAsia="ru-RU"/>
              </w:rPr>
              <w:t xml:space="preserve">. </w:t>
            </w:r>
            <w:r w:rsidR="002E76A3" w:rsidRPr="00370D96"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u w:val="single"/>
                <w:lang w:eastAsia="ru-RU"/>
              </w:rPr>
              <w:t>Цель и задачи воспитания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Современный национальный воспитательный идеал — это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укоренённый в духовных и культурных традициях многонационального народа Российской Федерации.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</w:t>
            </w:r>
            <w:proofErr w:type="gramStart"/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Исходя из этого воспитательного идеала, а также основываясь на базовых для нашего общества ценностях (таких как семья, труд, отечество, природа, мир, знания, культура, здоровье, человек) формулируется общая цель воспитания </w:t>
            </w:r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в МКДОУ </w:t>
            </w:r>
            <w:proofErr w:type="spellStart"/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Архиповском</w:t>
            </w:r>
            <w:proofErr w:type="spellEnd"/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детском саду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 – личностное развитие воспитанников, проявляющееся:</w:t>
            </w:r>
            <w:proofErr w:type="gramEnd"/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1) в усвоении ими знаний основных норм, которые общество выработало на основе этих ценностей (то есть, в усвоении ими социально значимых знаний);</w:t>
            </w: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2) в развитии их позитивных отношений к этим общественным ценностям (то есть в развитии их социально значимых отношений);</w:t>
            </w: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lastRenderedPageBreak/>
              <w:t>3) в приобретении ими соответствующего этим ценностям опыта поведения, опыта применения сформированных знаний и отношений на практике (то есть в приобретении ими опыта осуществления социально значимых дел).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Данная цель ориентирует педагогов не на обеспечение соответствия личности ребенка единому уровню воспитанности, а на обеспечение позитивной динамики развития его личности. В связи с этим важно сочетание усилий педагога по развитию личности ребенка и усилий самого ребенка по своему саморазвитию. Их сотрудничество, партнерские отношения являются важным фактором успеха в достижении цели.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Достижению поставленной цели воспитания дошкольников будет способствовать решение следующих основных задач:</w:t>
            </w:r>
          </w:p>
          <w:p w:rsidR="002E76A3" w:rsidRPr="00895833" w:rsidRDefault="002E76A3" w:rsidP="00D741DC">
            <w:pPr>
              <w:numPr>
                <w:ilvl w:val="0"/>
                <w:numId w:val="1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развитие социальных, нравственных, физических, интеллектуальных, эстетических качеств; создание благоприятных условий для гармоничного развития каждого ребенка в соответствии с его возрастными, гендерными, индивидуальными особенностями и склонностями;</w:t>
            </w:r>
          </w:p>
          <w:p w:rsidR="002E76A3" w:rsidRPr="00895833" w:rsidRDefault="002E76A3" w:rsidP="00D741DC">
            <w:pPr>
              <w:numPr>
                <w:ilvl w:val="0"/>
                <w:numId w:val="1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формирование общей культуры личности, в том числе ценностей здорового и устойчивого образа жизни, инициативности, самостоятельности и ответственности, активной жизненной позиции;</w:t>
            </w:r>
          </w:p>
          <w:p w:rsidR="002E76A3" w:rsidRPr="00895833" w:rsidRDefault="002E76A3" w:rsidP="00D741DC">
            <w:pPr>
              <w:numPr>
                <w:ilvl w:val="0"/>
                <w:numId w:val="1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развитие способностей и творческого потенциала каждого ребенка;</w:t>
            </w:r>
          </w:p>
          <w:p w:rsidR="002E76A3" w:rsidRPr="00895833" w:rsidRDefault="002E76A3" w:rsidP="00D741DC">
            <w:pPr>
              <w:numPr>
                <w:ilvl w:val="0"/>
                <w:numId w:val="1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организация содержательного взаимодействия ребенка с другими детьми, взрослыми и окружающим миром на основе гуманистических ценностей и идеалов, прав свободного человека;</w:t>
            </w:r>
          </w:p>
          <w:p w:rsidR="002E76A3" w:rsidRPr="00895833" w:rsidRDefault="002E76A3" w:rsidP="00D741DC">
            <w:pPr>
              <w:numPr>
                <w:ilvl w:val="0"/>
                <w:numId w:val="1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воспитание патриотических чувств, любви к Родине, гордости за ее достижения на основе духовно-нравственных и социокультурных ценностей и принятых в обществе правил и норм поведения в интересах человека, семьи, общества;</w:t>
            </w:r>
          </w:p>
          <w:p w:rsidR="002E76A3" w:rsidRPr="00895833" w:rsidRDefault="002E76A3" w:rsidP="00D741DC">
            <w:pPr>
              <w:numPr>
                <w:ilvl w:val="0"/>
                <w:numId w:val="1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воспитание чувства собственного достоинства в процессе освоения разных видов социальной культуры, в том числе и многонациональной культуры народов России и мира, умения общаться с разными людьми;</w:t>
            </w:r>
          </w:p>
          <w:p w:rsidR="002E76A3" w:rsidRPr="00895833" w:rsidRDefault="002E76A3" w:rsidP="00D741DC">
            <w:pPr>
              <w:numPr>
                <w:ilvl w:val="0"/>
                <w:numId w:val="1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объединение воспитательных ресурсов семьи и дошкольной организации на основе традиционных духовно-нравственных ценностей семьи и общества; установление партнерских взаимоотношений с семьей, оказание ей психолого-педагогической поддержки, повышение компетентности родителей (законных представителей) в вопросах воспитания, развития и образования детей.</w:t>
            </w:r>
          </w:p>
          <w:p w:rsidR="002E76A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 </w:t>
            </w:r>
          </w:p>
          <w:p w:rsidR="0021146A" w:rsidRPr="00895833" w:rsidRDefault="0021146A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</w:p>
          <w:p w:rsidR="002E76A3" w:rsidRPr="0000368D" w:rsidRDefault="00370D96" w:rsidP="0000368D">
            <w:pPr>
              <w:spacing w:after="150" w:line="255" w:lineRule="atLeast"/>
              <w:jc w:val="center"/>
              <w:rPr>
                <w:rFonts w:eastAsia="Times New Roman" w:cs="Times New Roman"/>
                <w:b/>
                <w:color w:val="222222"/>
                <w:sz w:val="32"/>
                <w:szCs w:val="28"/>
                <w:u w:val="single"/>
                <w:lang w:eastAsia="ru-RU"/>
              </w:rPr>
            </w:pPr>
            <w:r w:rsidRPr="0000368D"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u w:val="single"/>
                <w:lang w:val="en-US" w:eastAsia="ru-RU"/>
              </w:rPr>
              <w:t>III</w:t>
            </w:r>
            <w:r w:rsidRPr="0000368D"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u w:val="single"/>
                <w:lang w:eastAsia="ru-RU"/>
              </w:rPr>
              <w:t xml:space="preserve">. </w:t>
            </w:r>
            <w:r w:rsidR="002E76A3" w:rsidRPr="0000368D"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u w:val="single"/>
                <w:lang w:eastAsia="ru-RU"/>
              </w:rPr>
              <w:t>Виды, формы и содержание воспитательной деятельности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Практическая реализация цели и задач воспитания осуществляется в рамках следующих направлений воспитательной </w:t>
            </w:r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работы МКДОУ </w:t>
            </w:r>
            <w:proofErr w:type="spellStart"/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Архиповского</w:t>
            </w:r>
            <w:proofErr w:type="spellEnd"/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детского сада.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Каждое из них представлено в соответствующем модуле.</w:t>
            </w:r>
          </w:p>
          <w:p w:rsidR="0000368D" w:rsidRDefault="0000368D" w:rsidP="00D741DC">
            <w:pPr>
              <w:spacing w:after="150" w:line="255" w:lineRule="atLeast"/>
              <w:jc w:val="both"/>
              <w:rPr>
                <w:rFonts w:eastAsia="Times New Roman" w:cs="Times New Roman"/>
                <w:b/>
                <w:bCs/>
                <w:color w:val="222222"/>
                <w:szCs w:val="28"/>
                <w:lang w:eastAsia="ru-RU"/>
              </w:rPr>
            </w:pP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b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b/>
                <w:bCs/>
                <w:color w:val="222222"/>
                <w:szCs w:val="28"/>
                <w:lang w:eastAsia="ru-RU"/>
              </w:rPr>
              <w:lastRenderedPageBreak/>
              <w:t xml:space="preserve">Модуль </w:t>
            </w:r>
            <w:r w:rsidR="00370D96" w:rsidRPr="00D91D91">
              <w:rPr>
                <w:rFonts w:eastAsia="Times New Roman" w:cs="Times New Roman"/>
                <w:b/>
                <w:bCs/>
                <w:color w:val="222222"/>
                <w:szCs w:val="28"/>
                <w:lang w:eastAsia="ru-RU"/>
              </w:rPr>
              <w:t>3</w:t>
            </w:r>
            <w:r w:rsidR="00370D96">
              <w:rPr>
                <w:rFonts w:eastAsia="Times New Roman" w:cs="Times New Roman"/>
                <w:b/>
                <w:bCs/>
                <w:color w:val="222222"/>
                <w:szCs w:val="28"/>
                <w:lang w:eastAsia="ru-RU"/>
              </w:rPr>
              <w:t>.</w:t>
            </w:r>
            <w:r w:rsidRPr="00895833">
              <w:rPr>
                <w:rFonts w:eastAsia="Times New Roman" w:cs="Times New Roman"/>
                <w:b/>
                <w:bCs/>
                <w:color w:val="222222"/>
                <w:szCs w:val="28"/>
                <w:lang w:eastAsia="ru-RU"/>
              </w:rPr>
              <w:t>1. Творческие соревнования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Творческие соревнования позволяют провести воспитательную работу с ребенком сразу по нескольким направлениям: социально-коммуникативное развитие, умственное и эстетическое воспитание, вовлечение родителей в процесс воспитания, интеграция воспитательных усилий.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</w:t>
            </w:r>
            <w:proofErr w:type="gramStart"/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Творческие соревнования способствуют художественно–эстетическому развитию ребенка, которое предполагает развитие предпосылок ценностно-смыслового восприятия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сопереживанию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</w:t>
            </w:r>
            <w:proofErr w:type="gramEnd"/>
          </w:p>
          <w:p w:rsidR="002E76A3" w:rsidRPr="00895833" w:rsidRDefault="002E76A3" w:rsidP="00D741DC">
            <w:pPr>
              <w:spacing w:after="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br/>
            </w:r>
            <w:r w:rsidR="00370D96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</w:t>
            </w: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Творческие соревнования стимулируют у воспитанников развитие: сенсорных способностей; чувства ритма, цвета, композиции; умения выражать в художественных образах свои творческие способности.</w:t>
            </w: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Творческое соревнование – не просто мероприятие в стенах детского сада, это продолжение и расширение образовательного процесса, где развитие получают все участники процесса: ребенок, родитель и педагог. Родитель и ребенок учатся и приобретают опыт по взаимодействию для достижения общей цели, реализуя общие задачи. Родитель учится быть терпеливым и вдумчивым. Ребенок получает первый социальный опыт участия в конкурсном движении, а родитель учится относиться к соревнованиям серьезно, знакомясь с положениями, условиями и системой оценки.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Творческие соревнования создают условия для приобретения социального опыта участия ребенка в конкурсном движении и формирование у родителей педагогической культуры по подготовке и поддержке своего ребенка в участии в конкурсах.</w:t>
            </w:r>
          </w:p>
          <w:p w:rsidR="0067773F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</w:t>
            </w:r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МКДОУ </w:t>
            </w:r>
            <w:proofErr w:type="spellStart"/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Архиповский</w:t>
            </w:r>
            <w:proofErr w:type="spellEnd"/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детский сад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проводит творческие соревнования в различных формах, например, конкурсы, выставки, фестивали. Конкретная форма проведения творческого соревнования определяется календарным планом воспитательной </w:t>
            </w:r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работы МКДОУ </w:t>
            </w:r>
            <w:proofErr w:type="spellStart"/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Архиповского</w:t>
            </w:r>
            <w:proofErr w:type="spellEnd"/>
            <w:r w:rsidR="000559F9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детского сада.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</w:t>
            </w:r>
            <w:r w:rsidR="0067773F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МКДОУ </w:t>
            </w:r>
            <w:proofErr w:type="spellStart"/>
            <w:r w:rsidR="0067773F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Архиповский</w:t>
            </w:r>
            <w:proofErr w:type="spellEnd"/>
            <w:r w:rsidR="0067773F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детский сад помогает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подготовиться семье к успешному участию в конкурсе, консультирует родителей по созданию условий, мотивации, помогают в подготовке. Педагогам приходится учиться видеть домашние условия и возможности ребенка, понимать современного родителя и их трудности, быть терпимыми, и доброжелательными к любому родителю и оказывать посильную помощь в развитии детей дома.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</w:t>
            </w:r>
            <w:proofErr w:type="gramStart"/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Через весь процесс подготовки, организации и проведения творческих соревнования педагогический коллектив детского сада решает для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lastRenderedPageBreak/>
              <w:t>себя важную задачу по воспитанию родителя и преемственности развития ребенка в семье и детском саду.</w:t>
            </w:r>
            <w:proofErr w:type="gramEnd"/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b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b/>
                <w:bCs/>
                <w:color w:val="222222"/>
                <w:szCs w:val="28"/>
                <w:lang w:eastAsia="ru-RU"/>
              </w:rPr>
              <w:t xml:space="preserve">Модуль </w:t>
            </w:r>
            <w:r w:rsidR="00370D96">
              <w:rPr>
                <w:rFonts w:eastAsia="Times New Roman" w:cs="Times New Roman"/>
                <w:b/>
                <w:bCs/>
                <w:color w:val="222222"/>
                <w:szCs w:val="28"/>
                <w:lang w:eastAsia="ru-RU"/>
              </w:rPr>
              <w:t xml:space="preserve">3. </w:t>
            </w:r>
            <w:r w:rsidRPr="00895833">
              <w:rPr>
                <w:rFonts w:eastAsia="Times New Roman" w:cs="Times New Roman"/>
                <w:b/>
                <w:bCs/>
                <w:color w:val="222222"/>
                <w:szCs w:val="28"/>
                <w:lang w:eastAsia="ru-RU"/>
              </w:rPr>
              <w:t>2. Праздники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Праздники благотворно влияют на развитие психических процессов ребенка: памяти, внимания; создают прекрасную атмосферу для развития речи ребенка, для закрепления знаний, полученных на различных занятиях; способствуют его нравственному воспитанию, развитию социально-коммуникативных навыков.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Чтобы снизить утомляемость детей, нужны частые смены видов деятельности. Для этих целей на празднике используются игры и представления. Они позволяют детям расслабиться и подвигаться.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Подготовка к празднику является отличным стимулом для детей на занятиях по развитию речи и музыке. Малыши разучивают песни, стихи и танцевальные движения не просто так, а для того, чтобы потом продемонстрировать все свои умения родителям на детском утреннике, да еще получить за это подарки, которые тоже занимают не последнее место в мотивации ребенка. Таким образом, воспитатель всегда может объяснить ребенку, для чего проводится то или иное занятие и почему нужно стараться. А когда у малыша есть конкретный стимул, он и заниматься будет усерднее.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Во-вторых, праздник – это возможность для родителей получить представление о том, какие у ребенка взаимоотношения с коллективом и с другими детьми.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В-третьих, праздник в детском саду позволяет родителям сравнить навыки своего ребенка с умениями сверстников, и, возможно, выделить какие-то проблемные моменты, над которыми стоит поработать дома. Помимо этого педагоги могут оценить поведение ребенка в коллективе: насколько он общителен, не стесняется ли он, и достаточно ли он дисциплинирован.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Педагогический коллектив вправе не приглашать на праздники в ясельных группах, потому что малыши нередко реагируют слезами на появление родителей, к которым нельзя подойти, и теряют весь интерес к празднику. Во время эпидемиологических вспышек присутствие родителей тоже, как правило, не допускается.</w:t>
            </w:r>
          </w:p>
          <w:p w:rsidR="002E76A3" w:rsidRPr="00895833" w:rsidRDefault="00370D9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  </w:t>
            </w:r>
            <w:r w:rsidR="00223A17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МКДОУ</w:t>
            </w:r>
            <w:r w:rsidR="00E3790B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</w:t>
            </w:r>
            <w:proofErr w:type="spellStart"/>
            <w:r w:rsidR="00E3790B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Архиповский</w:t>
            </w:r>
            <w:proofErr w:type="spellEnd"/>
            <w:r w:rsidR="00E3790B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детский сад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организует праздники в форме тематических мероприятий, например, праздник осени, новый год, рождество, мамин праздник, день Победы, а также утренников. Конкретная форма проведения праздника определяется календарным планом воспитательной </w:t>
            </w:r>
            <w:r w:rsidR="00E67B72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работы МКДОУ </w:t>
            </w:r>
            <w:proofErr w:type="spellStart"/>
            <w:r w:rsidR="00E67B72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Архиповского</w:t>
            </w:r>
            <w:proofErr w:type="spellEnd"/>
            <w:r w:rsidR="00E67B72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детского сада.</w:t>
            </w:r>
          </w:p>
          <w:p w:rsidR="00D6797D" w:rsidRPr="00895833" w:rsidRDefault="00D6797D" w:rsidP="00D741DC">
            <w:pPr>
              <w:spacing w:after="150" w:line="255" w:lineRule="atLeast"/>
              <w:jc w:val="both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b/>
                <w:szCs w:val="28"/>
                <w:lang w:eastAsia="ru-RU"/>
              </w:rPr>
              <w:t>Модуль 3</w:t>
            </w:r>
            <w:r w:rsidR="00370D96">
              <w:rPr>
                <w:rFonts w:eastAsia="Times New Roman" w:cs="Times New Roman"/>
                <w:b/>
                <w:szCs w:val="28"/>
                <w:lang w:eastAsia="ru-RU"/>
              </w:rPr>
              <w:t>.3</w:t>
            </w:r>
            <w:r w:rsidRPr="00895833">
              <w:rPr>
                <w:rFonts w:eastAsia="Times New Roman" w:cs="Times New Roman"/>
                <w:b/>
                <w:szCs w:val="28"/>
                <w:lang w:eastAsia="ru-RU"/>
              </w:rPr>
              <w:t>. Патриотическое воспитание дошкольников</w:t>
            </w:r>
          </w:p>
          <w:p w:rsidR="00895833" w:rsidRPr="00895833" w:rsidRDefault="00370D96" w:rsidP="00895833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    </w:t>
            </w:r>
            <w:r w:rsidR="00895833" w:rsidRPr="00895833">
              <w:rPr>
                <w:rFonts w:eastAsia="Times New Roman" w:cs="Times New Roman"/>
                <w:szCs w:val="28"/>
                <w:lang w:eastAsia="ru-RU"/>
              </w:rPr>
              <w:t xml:space="preserve">В дошкольном возрасте начинает формироваться чувство патриотизма: любовь и привязанность к Родине, преданность ей, </w:t>
            </w:r>
            <w:r w:rsidR="00895833" w:rsidRPr="00895833">
              <w:rPr>
                <w:rFonts w:eastAsia="Times New Roman" w:cs="Times New Roman"/>
                <w:szCs w:val="28"/>
                <w:lang w:eastAsia="ru-RU"/>
              </w:rPr>
              <w:lastRenderedPageBreak/>
              <w:t>ответственность за неё, желание трудиться на благо, беречь её богатства. Базовым этапом формирования у детей любви к Родине следует считать накопление ими социального опыта жизни в своём селе, приобщение к миру его культуры.</w:t>
            </w:r>
          </w:p>
          <w:p w:rsidR="00685299" w:rsidRPr="00895833" w:rsidRDefault="00370D96" w:rsidP="00685299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    </w:t>
            </w:r>
            <w:r w:rsidR="00685299" w:rsidRPr="00895833">
              <w:rPr>
                <w:rFonts w:eastAsia="Times New Roman" w:cs="Times New Roman"/>
                <w:szCs w:val="28"/>
                <w:lang w:eastAsia="ru-RU"/>
              </w:rPr>
              <w:t>Педагогу необходимо создать вокруг себя привлекательный для ребёнка коллектив, с членами которого тот мог бы себя отождествлять и где бы культивировались гражданские и патриотические  нормы и ценности.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И здесь наиболее важными становятся следующие направления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воспитательнго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 xml:space="preserve"> воздействия:</w:t>
            </w:r>
          </w:p>
          <w:p w:rsidR="00370D96" w:rsidRPr="006F40C7" w:rsidRDefault="00370D96" w:rsidP="006F40C7">
            <w:pPr>
              <w:pStyle w:val="a7"/>
              <w:numPr>
                <w:ilvl w:val="0"/>
                <w:numId w:val="6"/>
              </w:num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F40C7">
              <w:rPr>
                <w:rFonts w:eastAsia="Times New Roman" w:cs="Times New Roman"/>
                <w:szCs w:val="28"/>
                <w:lang w:eastAsia="ru-RU"/>
              </w:rPr>
              <w:t>Заложить основы гражданско-патриотического воспитания личности с активной жизненной позицией и творческим потенциалом, способной к самосовершенствованию и гармоничному взаимодействию с другими людьми.</w:t>
            </w:r>
          </w:p>
          <w:p w:rsidR="00370D96" w:rsidRPr="006F40C7" w:rsidRDefault="00370D96" w:rsidP="006F40C7">
            <w:pPr>
              <w:pStyle w:val="a7"/>
              <w:numPr>
                <w:ilvl w:val="0"/>
                <w:numId w:val="6"/>
              </w:num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F40C7">
              <w:rPr>
                <w:rFonts w:eastAsia="Times New Roman" w:cs="Times New Roman"/>
                <w:szCs w:val="28"/>
                <w:lang w:eastAsia="ru-RU"/>
              </w:rPr>
              <w:t>Внедрение современных технологий по патриотическому воспитанию.</w:t>
            </w:r>
          </w:p>
          <w:p w:rsidR="00370D96" w:rsidRPr="006F40C7" w:rsidRDefault="00370D96" w:rsidP="006F40C7">
            <w:pPr>
              <w:pStyle w:val="a7"/>
              <w:numPr>
                <w:ilvl w:val="0"/>
                <w:numId w:val="6"/>
              </w:num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F40C7">
              <w:rPr>
                <w:rFonts w:eastAsia="Times New Roman" w:cs="Times New Roman"/>
                <w:szCs w:val="28"/>
                <w:lang w:eastAsia="ru-RU"/>
              </w:rPr>
              <w:t>Создание  условий  для  развития  у  ребенка  патриотических  чувств,  любви  и  привязанности  к  своей  семье,  дому,  Родине,    дать  детям  возможность  почувствовать  себя  участником   жизни  современного  социума.</w:t>
            </w:r>
          </w:p>
          <w:p w:rsidR="00370D96" w:rsidRPr="006F40C7" w:rsidRDefault="00370D96" w:rsidP="006F40C7">
            <w:pPr>
              <w:pStyle w:val="a7"/>
              <w:numPr>
                <w:ilvl w:val="0"/>
                <w:numId w:val="6"/>
              </w:num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F40C7">
              <w:rPr>
                <w:rFonts w:eastAsia="Times New Roman" w:cs="Times New Roman"/>
                <w:szCs w:val="28"/>
                <w:lang w:eastAsia="ru-RU"/>
              </w:rPr>
              <w:t>Усиление роли семьи в вопросах патриотического воспитания детей (ознакомление родителей с основами патриотического воспитания) формирования представлений о формах традиционного семейного уклада.</w:t>
            </w:r>
          </w:p>
          <w:p w:rsidR="00370D96" w:rsidRPr="006F40C7" w:rsidRDefault="00370D96" w:rsidP="006F40C7">
            <w:pPr>
              <w:pStyle w:val="a7"/>
              <w:numPr>
                <w:ilvl w:val="0"/>
                <w:numId w:val="6"/>
              </w:num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F40C7">
              <w:rPr>
                <w:rFonts w:eastAsia="Times New Roman" w:cs="Times New Roman"/>
                <w:szCs w:val="28"/>
                <w:lang w:eastAsia="ru-RU"/>
              </w:rPr>
              <w:t>Организация взаимодействия со школой по вопросам гражданско-патриотического воспитания детей на разных ступенях развития.</w:t>
            </w:r>
          </w:p>
          <w:p w:rsidR="00370D96" w:rsidRPr="006F40C7" w:rsidRDefault="00370D96" w:rsidP="006F40C7">
            <w:pPr>
              <w:pStyle w:val="a7"/>
              <w:numPr>
                <w:ilvl w:val="0"/>
                <w:numId w:val="6"/>
              </w:num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F40C7">
              <w:rPr>
                <w:rFonts w:eastAsia="Times New Roman" w:cs="Times New Roman"/>
                <w:szCs w:val="28"/>
                <w:lang w:eastAsia="ru-RU"/>
              </w:rPr>
              <w:t>Формирование  уважения  и  признания   к  себе,  к  другим людям.</w:t>
            </w:r>
          </w:p>
          <w:p w:rsidR="006F40C7" w:rsidRDefault="006F40C7" w:rsidP="00D741DC">
            <w:pPr>
              <w:spacing w:after="150" w:line="255" w:lineRule="atLeast"/>
              <w:jc w:val="both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  <w:p w:rsidR="00D6797D" w:rsidRPr="00895833" w:rsidRDefault="00D6797D" w:rsidP="00D741DC">
            <w:pPr>
              <w:spacing w:after="150" w:line="255" w:lineRule="atLeast"/>
              <w:jc w:val="both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b/>
                <w:szCs w:val="28"/>
                <w:lang w:eastAsia="ru-RU"/>
              </w:rPr>
              <w:t xml:space="preserve">Модуль </w:t>
            </w:r>
            <w:r w:rsidR="006F40C7">
              <w:rPr>
                <w:rFonts w:eastAsia="Times New Roman" w:cs="Times New Roman"/>
                <w:b/>
                <w:szCs w:val="28"/>
                <w:lang w:eastAsia="ru-RU"/>
              </w:rPr>
              <w:t xml:space="preserve">3. </w:t>
            </w:r>
            <w:r w:rsidRPr="00895833">
              <w:rPr>
                <w:rFonts w:eastAsia="Times New Roman" w:cs="Times New Roman"/>
                <w:b/>
                <w:szCs w:val="28"/>
                <w:lang w:eastAsia="ru-RU"/>
              </w:rPr>
              <w:t>4. Работа с семьей</w:t>
            </w:r>
          </w:p>
          <w:p w:rsidR="0057622B" w:rsidRPr="0057622B" w:rsidRDefault="0057622B" w:rsidP="0057622B">
            <w:pPr>
              <w:pStyle w:val="a4"/>
            </w:pPr>
            <w:r w:rsidRPr="0057622B">
              <w:t xml:space="preserve">         Необходимость взаимодействия педагогов с родителями традиционно признаётся важнейшим условием эффективности воспитания детей.</w:t>
            </w:r>
          </w:p>
          <w:p w:rsidR="0057622B" w:rsidRPr="0057622B" w:rsidRDefault="0057622B" w:rsidP="0057622B">
            <w:pPr>
              <w:pStyle w:val="a4"/>
            </w:pPr>
            <w:r w:rsidRPr="0057622B">
              <w:t xml:space="preserve">Более того, в соответствии с ФГОС </w:t>
            </w:r>
            <w:proofErr w:type="gramStart"/>
            <w:r w:rsidRPr="0057622B">
              <w:t>ДО</w:t>
            </w:r>
            <w:proofErr w:type="gramEnd"/>
            <w:r w:rsidRPr="0057622B">
              <w:t xml:space="preserve"> </w:t>
            </w:r>
            <w:proofErr w:type="gramStart"/>
            <w:r w:rsidRPr="0057622B">
              <w:t>сотрудничество</w:t>
            </w:r>
            <w:proofErr w:type="gramEnd"/>
            <w:r w:rsidRPr="0057622B">
              <w:t xml:space="preserve"> с родителями является одним из основных принципов дошкольного образования.</w:t>
            </w:r>
          </w:p>
          <w:p w:rsidR="0057622B" w:rsidRPr="0057622B" w:rsidRDefault="0057622B" w:rsidP="0057622B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>Нельзя забывать, что личностные качества (патриотизм, доброжелательность, сострадание, чуткость, отзывчивость) воспитываются в семье, поэтому участие родителей в работе ДОУ, в совместных с детьми мероприятиях, их личный пример – все это вместе дает положительные результаты в воспитании детей, приобщении к социокультурным нормам.</w:t>
            </w:r>
          </w:p>
          <w:p w:rsidR="0057622B" w:rsidRPr="0057622B" w:rsidRDefault="0057622B" w:rsidP="0057622B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>Поэтому активное включение родителей в единый совместный воспитательный процесс позволяет реализовать все поставленные задачи и значительно повысить уровень партнерских отношений.</w:t>
            </w:r>
          </w:p>
          <w:p w:rsidR="0057622B" w:rsidRPr="0057622B" w:rsidRDefault="0057622B" w:rsidP="0057622B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7622B">
              <w:rPr>
                <w:rFonts w:eastAsia="Times New Roman" w:cs="Times New Roman"/>
                <w:szCs w:val="28"/>
                <w:lang w:eastAsia="ru-RU"/>
              </w:rPr>
              <w:t xml:space="preserve">                    </w:t>
            </w:r>
            <w:r w:rsidRPr="0057622B">
              <w:rPr>
                <w:rFonts w:eastAsia="Times New Roman" w:cs="Times New Roman"/>
                <w:szCs w:val="28"/>
                <w:u w:val="single"/>
                <w:lang w:eastAsia="ru-RU"/>
              </w:rPr>
              <w:t>Цель взаимодействия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 xml:space="preserve">: объединение усилий педагогов ДОУ и семьи по созданию условий для развития личности ребенка на основе социокультурных, духовно-нравственных ценностей и правил, принятых в 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lastRenderedPageBreak/>
              <w:t>российском обществе.</w:t>
            </w:r>
          </w:p>
          <w:p w:rsidR="0057622B" w:rsidRPr="0057622B" w:rsidRDefault="0057622B" w:rsidP="0057622B">
            <w:pPr>
              <w:pStyle w:val="a4"/>
              <w:jc w:val="both"/>
              <w:rPr>
                <w:u w:val="single"/>
              </w:rPr>
            </w:pPr>
            <w:r>
              <w:t xml:space="preserve">                   </w:t>
            </w:r>
            <w:r w:rsidRPr="0057622B">
              <w:rPr>
                <w:u w:val="single"/>
              </w:rPr>
              <w:t xml:space="preserve">Задачи взаимодействия:  </w:t>
            </w:r>
          </w:p>
          <w:p w:rsidR="0057622B" w:rsidRPr="0057622B" w:rsidRDefault="0057622B" w:rsidP="0057622B">
            <w:pPr>
              <w:pStyle w:val="a4"/>
              <w:jc w:val="both"/>
            </w:pPr>
            <w:r>
              <w:t>- Повышение</w:t>
            </w:r>
            <w:r w:rsidRPr="0057622B">
              <w:tab/>
              <w:t>компетентност</w:t>
            </w:r>
            <w:r>
              <w:t>и</w:t>
            </w:r>
            <w:r w:rsidRPr="0057622B">
              <w:tab/>
              <w:t>родителей</w:t>
            </w:r>
            <w:r w:rsidRPr="0057622B">
              <w:tab/>
              <w:t>в</w:t>
            </w:r>
            <w:r w:rsidRPr="0057622B">
              <w:tab/>
              <w:t>вопросах</w:t>
            </w:r>
            <w:r w:rsidRPr="0057622B">
              <w:tab/>
              <w:t>развития личностных качеств детей дошкольного возраста.</w:t>
            </w:r>
          </w:p>
          <w:p w:rsidR="0057622B" w:rsidRPr="0057622B" w:rsidRDefault="0057622B" w:rsidP="0057622B">
            <w:pPr>
              <w:pStyle w:val="a4"/>
            </w:pPr>
            <w:r>
              <w:t xml:space="preserve">- </w:t>
            </w:r>
            <w:r w:rsidRPr="0057622B">
              <w:t>Оказ</w:t>
            </w:r>
            <w:r>
              <w:t xml:space="preserve">ание </w:t>
            </w:r>
            <w:r w:rsidRPr="0057622B">
              <w:t xml:space="preserve"> психолого-педагогическ</w:t>
            </w:r>
            <w:r>
              <w:t>ой</w:t>
            </w:r>
            <w:r w:rsidRPr="0057622B">
              <w:t xml:space="preserve"> </w:t>
            </w:r>
            <w:r>
              <w:t xml:space="preserve"> </w:t>
            </w:r>
            <w:r w:rsidRPr="0057622B">
              <w:t>поддержк</w:t>
            </w:r>
            <w:r>
              <w:t xml:space="preserve">и </w:t>
            </w:r>
            <w:r w:rsidRPr="0057622B">
              <w:t xml:space="preserve"> родителям в воспитании ребенка.</w:t>
            </w:r>
          </w:p>
          <w:p w:rsidR="0057622B" w:rsidRPr="0057622B" w:rsidRDefault="0057622B" w:rsidP="0057622B">
            <w:pPr>
              <w:pStyle w:val="a4"/>
            </w:pPr>
            <w:r>
              <w:t xml:space="preserve">- Объединение </w:t>
            </w:r>
            <w:r w:rsidRPr="0057622B">
              <w:t xml:space="preserve"> усили</w:t>
            </w:r>
            <w:r>
              <w:t xml:space="preserve">й </w:t>
            </w:r>
            <w:r w:rsidRPr="0057622B">
              <w:t xml:space="preserve"> педагогов и семьи по воспитанию дошкольников посредством совместных мероприятий.</w:t>
            </w:r>
          </w:p>
          <w:p w:rsidR="0057622B" w:rsidRPr="0057622B" w:rsidRDefault="0057622B" w:rsidP="0057622B">
            <w:pPr>
              <w:pStyle w:val="a4"/>
            </w:pPr>
          </w:p>
          <w:p w:rsidR="0057622B" w:rsidRPr="0057622B" w:rsidRDefault="0057622B" w:rsidP="0057622B">
            <w:pPr>
              <w:pStyle w:val="a4"/>
              <w:rPr>
                <w:u w:val="wave"/>
              </w:rPr>
            </w:pPr>
            <w:r w:rsidRPr="0057622B">
              <w:rPr>
                <w:u w:val="wave"/>
              </w:rPr>
              <w:t>Основные формы и содержание работы с родителями:</w:t>
            </w:r>
          </w:p>
          <w:p w:rsidR="0057622B" w:rsidRPr="0057622B" w:rsidRDefault="0057622B" w:rsidP="0057622B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7622B">
              <w:rPr>
                <w:rFonts w:eastAsia="Times New Roman" w:cs="Times New Roman"/>
                <w:szCs w:val="28"/>
                <w:u w:val="single"/>
                <w:lang w:eastAsia="ru-RU"/>
              </w:rPr>
              <w:t>1.</w:t>
            </w:r>
            <w:r w:rsidRPr="0057622B">
              <w:rPr>
                <w:rFonts w:eastAsia="Times New Roman" w:cs="Times New Roman"/>
                <w:szCs w:val="28"/>
                <w:u w:val="single"/>
                <w:lang w:eastAsia="ru-RU"/>
              </w:rPr>
              <w:tab/>
              <w:t>Анкетирование.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 xml:space="preserve"> Данная форма используется с целью изучения семьи, выявления образовательных потребностей и запросов родителей. Способствует установлению контактов, а также для согласования воспитательных воздействий на ребенка.</w:t>
            </w:r>
          </w:p>
          <w:p w:rsidR="0057622B" w:rsidRPr="0057622B" w:rsidRDefault="0057622B" w:rsidP="0057622B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7622B">
              <w:rPr>
                <w:rFonts w:eastAsia="Times New Roman" w:cs="Times New Roman"/>
                <w:szCs w:val="28"/>
                <w:lang w:eastAsia="ru-RU"/>
              </w:rPr>
              <w:t>2</w:t>
            </w: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>.</w:t>
            </w: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ab/>
              <w:t>Консультации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>. Это самая распространенная форма психолог</w:t>
            </w:r>
            <w:proofErr w:type="gramStart"/>
            <w:r w:rsidRPr="0057622B">
              <w:rPr>
                <w:rFonts w:eastAsia="Times New Roman" w:cs="Times New Roman"/>
                <w:szCs w:val="28"/>
                <w:lang w:eastAsia="ru-RU"/>
              </w:rPr>
              <w:t>о-</w:t>
            </w:r>
            <w:proofErr w:type="gramEnd"/>
            <w:r w:rsidRPr="0057622B">
              <w:rPr>
                <w:rFonts w:eastAsia="Times New Roman" w:cs="Times New Roman"/>
                <w:szCs w:val="28"/>
                <w:lang w:eastAsia="ru-RU"/>
              </w:rPr>
              <w:t xml:space="preserve"> педагогической поддержки и просвещения родителей. Проводятся индивидуальные и групповые консультации по различным вопросам воспитания ребенка. Активно применяются консультации-презентации с использованием </w:t>
            </w:r>
            <w:proofErr w:type="gramStart"/>
            <w:r w:rsidRPr="0057622B">
              <w:rPr>
                <w:rFonts w:eastAsia="Times New Roman" w:cs="Times New Roman"/>
                <w:szCs w:val="28"/>
                <w:lang w:eastAsia="ru-RU"/>
              </w:rPr>
              <w:t>ИК-технологий</w:t>
            </w:r>
            <w:proofErr w:type="gramEnd"/>
            <w:r w:rsidRPr="0057622B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  <w:p w:rsidR="0057622B" w:rsidRPr="0057622B" w:rsidRDefault="0057622B" w:rsidP="0057622B">
            <w:pPr>
              <w:spacing w:after="150" w:line="25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>3.</w:t>
            </w: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ab/>
              <w:t>Мастер-классы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>. Активная форма сотрудничества, посредством которой педагог знакомит с практическими действиями решения той или иной задачи. В результате у родителей формируются педагогические умения по различным вопросам воспитания детей.</w:t>
            </w:r>
          </w:p>
          <w:p w:rsidR="0057622B" w:rsidRPr="0057622B" w:rsidRDefault="0057622B" w:rsidP="0057622B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7622B">
              <w:rPr>
                <w:rFonts w:eastAsia="Times New Roman" w:cs="Times New Roman"/>
                <w:szCs w:val="28"/>
                <w:lang w:eastAsia="ru-RU"/>
              </w:rPr>
              <w:t>4</w:t>
            </w: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>.</w:t>
            </w: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ab/>
              <w:t>Педагогический тренинг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>. В основе тренинга – проблемные ситуации, практические задания и развивающие упражнения, которые</w:t>
            </w:r>
          </w:p>
          <w:p w:rsidR="0057622B" w:rsidRPr="0057622B" w:rsidRDefault="0057622B" w:rsidP="0057622B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7622B">
              <w:rPr>
                <w:rFonts w:eastAsia="Times New Roman" w:cs="Times New Roman"/>
                <w:szCs w:val="28"/>
                <w:lang w:eastAsia="ru-RU"/>
              </w:rPr>
              <w:t>«погружают» родителей в конкретную ситуацию, смоделированную в воспитательных целях. Способствуют рефлексии и самооценке родителей по поводу проведённой деятельности.</w:t>
            </w:r>
          </w:p>
          <w:p w:rsidR="0057622B" w:rsidRPr="0057622B" w:rsidRDefault="0057622B" w:rsidP="0057622B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>5.</w:t>
            </w: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ab/>
              <w:t>Круглый стол.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 xml:space="preserve"> Педагоги привлекают родителей в обсуждение предъявленной темы. Участники обмениваются мнением друг с другом, предлагают своё решение вопроса.</w:t>
            </w:r>
          </w:p>
          <w:p w:rsidR="0057622B" w:rsidRPr="0057622B" w:rsidRDefault="0057622B" w:rsidP="0057622B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6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>.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ab/>
            </w: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>«Родительская почта».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 xml:space="preserve"> В детском саду организована дистанционная форма сотрудничества ДОУ с родителями. Взаимодействие происходит в социальных сетях в «</w:t>
            </w:r>
            <w:proofErr w:type="spellStart"/>
            <w:r w:rsidRPr="0057622B">
              <w:rPr>
                <w:rFonts w:eastAsia="Times New Roman" w:cs="Times New Roman"/>
                <w:szCs w:val="28"/>
                <w:lang w:eastAsia="ru-RU"/>
              </w:rPr>
              <w:t>ВКонтакте</w:t>
            </w:r>
            <w:proofErr w:type="spellEnd"/>
            <w:r w:rsidRPr="0057622B">
              <w:rPr>
                <w:rFonts w:eastAsia="Times New Roman" w:cs="Times New Roman"/>
                <w:szCs w:val="28"/>
                <w:lang w:eastAsia="ru-RU"/>
              </w:rPr>
              <w:t xml:space="preserve">», «Одноклассники», через </w:t>
            </w:r>
            <w:proofErr w:type="spellStart"/>
            <w:r w:rsidRPr="0057622B">
              <w:rPr>
                <w:rFonts w:eastAsia="Times New Roman" w:cs="Times New Roman"/>
                <w:szCs w:val="28"/>
                <w:lang w:eastAsia="ru-RU"/>
              </w:rPr>
              <w:t>мессенджеры</w:t>
            </w:r>
            <w:proofErr w:type="spellEnd"/>
            <w:r w:rsidRPr="0057622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57622B">
              <w:rPr>
                <w:rFonts w:eastAsia="Times New Roman" w:cs="Times New Roman"/>
                <w:szCs w:val="28"/>
                <w:lang w:eastAsia="ru-RU"/>
              </w:rPr>
              <w:t>WhatsApp</w:t>
            </w:r>
            <w:proofErr w:type="spellEnd"/>
            <w:r w:rsidRPr="0057622B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proofErr w:type="spellStart"/>
            <w:r w:rsidRPr="0057622B">
              <w:rPr>
                <w:rFonts w:eastAsia="Times New Roman" w:cs="Times New Roman"/>
                <w:szCs w:val="28"/>
                <w:lang w:eastAsia="ru-RU"/>
              </w:rPr>
              <w:t>Viber</w:t>
            </w:r>
            <w:proofErr w:type="spellEnd"/>
            <w:r w:rsidRPr="0057622B">
              <w:rPr>
                <w:rFonts w:eastAsia="Times New Roman" w:cs="Times New Roman"/>
                <w:szCs w:val="28"/>
                <w:lang w:eastAsia="ru-RU"/>
              </w:rPr>
              <w:t xml:space="preserve"> и через </w:t>
            </w:r>
            <w:proofErr w:type="spellStart"/>
            <w:r w:rsidRPr="0057622B">
              <w:rPr>
                <w:rFonts w:eastAsia="Times New Roman" w:cs="Times New Roman"/>
                <w:szCs w:val="28"/>
                <w:lang w:eastAsia="ru-RU"/>
              </w:rPr>
              <w:t>видеозвонки</w:t>
            </w:r>
            <w:proofErr w:type="spellEnd"/>
            <w:r w:rsidRPr="0057622B">
              <w:rPr>
                <w:rFonts w:eastAsia="Times New Roman" w:cs="Times New Roman"/>
                <w:szCs w:val="28"/>
                <w:lang w:eastAsia="ru-RU"/>
              </w:rPr>
              <w:t>. Такая форма общения позволяет родителям уточнить различные вопросы, пополнить педагогические знания, обсудить проблемы.</w:t>
            </w:r>
          </w:p>
          <w:p w:rsidR="0057622B" w:rsidRPr="0057622B" w:rsidRDefault="0057622B" w:rsidP="0057622B">
            <w:pPr>
              <w:pStyle w:val="a4"/>
            </w:pPr>
            <w:r w:rsidRPr="0057622B">
              <w:t>7.</w:t>
            </w:r>
            <w:r w:rsidRPr="0057622B">
              <w:rPr>
                <w:u w:val="wave"/>
              </w:rPr>
              <w:tab/>
              <w:t>Праздники, фестивали, конкурсы, соревнования</w:t>
            </w:r>
            <w:r w:rsidRPr="0057622B">
              <w:t>. Ежемесячно проводятся совместные с родителями мероприятия, которые включают в общее интересное дело всех участников образовательных отношений. Тем</w:t>
            </w:r>
          </w:p>
          <w:p w:rsidR="0057622B" w:rsidRPr="0057622B" w:rsidRDefault="0057622B" w:rsidP="0057622B">
            <w:pPr>
              <w:pStyle w:val="a4"/>
            </w:pPr>
            <w:r w:rsidRPr="0057622B">
              <w:t xml:space="preserve"> </w:t>
            </w:r>
            <w:proofErr w:type="gramStart"/>
            <w:r w:rsidRPr="0057622B">
              <w:t>самым</w:t>
            </w:r>
            <w:proofErr w:type="gramEnd"/>
            <w:r w:rsidRPr="0057622B">
              <w:t xml:space="preserve"> оптимизируются отношения родителей и детей, родителей и педагогов, педагогов и детей.</w:t>
            </w:r>
          </w:p>
          <w:p w:rsidR="0057622B" w:rsidRPr="0057622B" w:rsidRDefault="0057622B" w:rsidP="0057622B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u w:val="wave"/>
                <w:lang w:eastAsia="ru-RU"/>
              </w:rPr>
              <w:lastRenderedPageBreak/>
              <w:t>8</w:t>
            </w: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>.</w:t>
            </w: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ab/>
              <w:t>«Мастерская».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 xml:space="preserve"> В рамках данной формы сотрудничества родители и педагоги (часто при участии детей) совместно изготавливают атрибуты и пособия для игр, развлечений и других мероприятий.</w:t>
            </w:r>
          </w:p>
          <w:p w:rsidR="0057622B" w:rsidRDefault="0057622B" w:rsidP="0057622B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>9.</w:t>
            </w: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ab/>
              <w:t>Родительские</w:t>
            </w:r>
            <w:r w:rsidRPr="0057622B">
              <w:rPr>
                <w:rFonts w:eastAsia="Times New Roman" w:cs="Times New Roman"/>
                <w:szCs w:val="28"/>
                <w:u w:val="wave"/>
                <w:lang w:eastAsia="ru-RU"/>
              </w:rPr>
              <w:tab/>
              <w:t>собрания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>.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ab/>
              <w:t>Посредством</w:t>
            </w:r>
            <w:r w:rsidRPr="0057622B">
              <w:rPr>
                <w:rFonts w:eastAsia="Times New Roman" w:cs="Times New Roman"/>
                <w:szCs w:val="28"/>
                <w:lang w:eastAsia="ru-RU"/>
              </w:rPr>
              <w:tab/>
              <w:t>собраний координируются действия родительской общественности и педагогического коллектива по вопросам обучения, воспитания, оздоровления и развития детей.</w:t>
            </w:r>
          </w:p>
          <w:p w:rsidR="0057622B" w:rsidRDefault="0057622B" w:rsidP="00D6797D">
            <w:pPr>
              <w:spacing w:after="150" w:line="255" w:lineRule="atLeast"/>
              <w:jc w:val="both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  <w:p w:rsidR="00D6797D" w:rsidRPr="00895833" w:rsidRDefault="00D6797D" w:rsidP="00D6797D">
            <w:pPr>
              <w:spacing w:after="150" w:line="255" w:lineRule="atLeast"/>
              <w:jc w:val="both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Модуль </w:t>
            </w:r>
            <w:r w:rsidR="006F40C7">
              <w:rPr>
                <w:rFonts w:eastAsia="Times New Roman" w:cs="Times New Roman"/>
                <w:b/>
                <w:bCs/>
                <w:szCs w:val="28"/>
                <w:lang w:eastAsia="ru-RU"/>
              </w:rPr>
              <w:t>3.</w:t>
            </w:r>
            <w:r w:rsidRPr="00895833">
              <w:rPr>
                <w:rFonts w:eastAsia="Times New Roman" w:cs="Times New Roman"/>
                <w:b/>
                <w:bCs/>
                <w:szCs w:val="28"/>
                <w:lang w:eastAsia="ru-RU"/>
              </w:rPr>
              <w:t>5. Мероприятия сетевого взаимодействия (содружество с социальными партнерами)</w:t>
            </w:r>
          </w:p>
          <w:p w:rsidR="00D6797D" w:rsidRPr="00895833" w:rsidRDefault="006F40C7" w:rsidP="00D6797D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     </w:t>
            </w:r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 xml:space="preserve">Мероприятия сетевого взаимодействия (содружество с социальными партнерами – </w:t>
            </w:r>
            <w:proofErr w:type="spellStart"/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>Архиповский</w:t>
            </w:r>
            <w:proofErr w:type="spellEnd"/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 xml:space="preserve"> дом культуры, библиотека)  существенно отличаются от остальных воспитательных мероприятий детского сада тем, что направлены на раскрытие социокультурных ценностей нашего народа, знакомство детей с отечественными традициями и праздниками, многообразием стран и народов мира, их обычаями.</w:t>
            </w:r>
          </w:p>
          <w:p w:rsidR="00D6797D" w:rsidRPr="00895833" w:rsidRDefault="006F40C7" w:rsidP="00D6797D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            </w:t>
            </w:r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 xml:space="preserve">При проведении данных мероприятий важно продумать его форму и сценарий. </w:t>
            </w:r>
            <w:proofErr w:type="gramStart"/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>Например, это могут быть   «Посиделки», «</w:t>
            </w:r>
            <w:proofErr w:type="spellStart"/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>Квест</w:t>
            </w:r>
            <w:proofErr w:type="spellEnd"/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>-игра» (с творческими и игровыми заданиями), «Гостиная», «Эстафета» ( в различных вариантах), «Мастер-класс» и  т.д.. После этого выстраивается композиция, определяется очередность развития событий, кульминация мероприятия.</w:t>
            </w:r>
            <w:proofErr w:type="gramEnd"/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          </w:t>
            </w:r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 xml:space="preserve">Сценарий завершается развязкой. Конкретная форма проведения   мероприятия определяется календарным планом воспитательной работы МКДОУ </w:t>
            </w:r>
            <w:proofErr w:type="spellStart"/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>Архиповского</w:t>
            </w:r>
            <w:proofErr w:type="spellEnd"/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 xml:space="preserve"> детского сада.</w:t>
            </w:r>
          </w:p>
          <w:p w:rsidR="00D6797D" w:rsidRPr="00895833" w:rsidRDefault="006F40C7" w:rsidP="00D6797D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           </w:t>
            </w:r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>Педагоги, занятые в организации мероприятия должны учитывать важность поисковых действий и предварительной работы, построенных в каждом случае на взаимодействии и сотрудничестве взрослых и дошкольников. Например,  показать ребенку историю народного праздника невозможно без посещения   выставок, конкурсов,  экскурсий, мастер-классов, которые не умещаются в рамки пространства детского сада. Дошкольнику не обойтись без помощи заинтересованного взрослого при получении информации, в продуктивной и творческой  деятельности.</w:t>
            </w:r>
          </w:p>
          <w:p w:rsidR="00D6797D" w:rsidRPr="00895833" w:rsidRDefault="006F40C7" w:rsidP="00D6797D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               </w:t>
            </w:r>
            <w:r w:rsidR="00D6797D" w:rsidRPr="00895833">
              <w:rPr>
                <w:rFonts w:eastAsia="Times New Roman" w:cs="Times New Roman"/>
                <w:szCs w:val="28"/>
                <w:lang w:eastAsia="ru-RU"/>
              </w:rPr>
              <w:t>В основе   мероприятий содружества лежит комплексный подход к воспитанию и развитию дошкольников:</w:t>
            </w:r>
          </w:p>
          <w:p w:rsidR="00D6797D" w:rsidRPr="00895833" w:rsidRDefault="00D6797D" w:rsidP="00D6797D">
            <w:pPr>
              <w:numPr>
                <w:ilvl w:val="0"/>
                <w:numId w:val="2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szCs w:val="28"/>
                <w:lang w:eastAsia="ru-RU"/>
              </w:rPr>
              <w:t>формирование духовно-нравственных норм и ценностей;</w:t>
            </w:r>
          </w:p>
          <w:p w:rsidR="00D6797D" w:rsidRPr="00895833" w:rsidRDefault="00D6797D" w:rsidP="00D6797D">
            <w:pPr>
              <w:numPr>
                <w:ilvl w:val="0"/>
                <w:numId w:val="2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szCs w:val="28"/>
                <w:lang w:eastAsia="ru-RU"/>
              </w:rPr>
              <w:t>раскрепощение, снятие эмоционального напряжения;</w:t>
            </w:r>
          </w:p>
          <w:p w:rsidR="00D6797D" w:rsidRPr="00895833" w:rsidRDefault="00D6797D" w:rsidP="00D6797D">
            <w:pPr>
              <w:numPr>
                <w:ilvl w:val="0"/>
                <w:numId w:val="2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szCs w:val="28"/>
                <w:lang w:eastAsia="ru-RU"/>
              </w:rPr>
              <w:t>социализация, развитие коммуникативных навыков.</w:t>
            </w:r>
          </w:p>
          <w:p w:rsidR="00D6797D" w:rsidRPr="00895833" w:rsidRDefault="00D6797D" w:rsidP="00D6797D">
            <w:pPr>
              <w:spacing w:after="150" w:line="255" w:lineRule="atLeas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szCs w:val="28"/>
                <w:lang w:eastAsia="ru-RU"/>
              </w:rPr>
              <w:t xml:space="preserve">В процессе проведения   мероприятия ребенок участвует в разных видах деятельности, организованных согласно принципам </w:t>
            </w:r>
            <w:proofErr w:type="spellStart"/>
            <w:r w:rsidRPr="00895833">
              <w:rPr>
                <w:rFonts w:eastAsia="Times New Roman" w:cs="Times New Roman"/>
                <w:szCs w:val="28"/>
                <w:lang w:eastAsia="ru-RU"/>
              </w:rPr>
              <w:t>природосообразности</w:t>
            </w:r>
            <w:proofErr w:type="spellEnd"/>
            <w:r w:rsidRPr="00895833">
              <w:rPr>
                <w:rFonts w:eastAsia="Times New Roman" w:cs="Times New Roman"/>
                <w:szCs w:val="28"/>
                <w:lang w:eastAsia="ru-RU"/>
              </w:rPr>
              <w:t xml:space="preserve"> детей: игровой, музыкальной, театрализованной и коммуникативной.</w:t>
            </w:r>
          </w:p>
          <w:p w:rsidR="0021146A" w:rsidRDefault="0021146A" w:rsidP="006F40C7">
            <w:pPr>
              <w:spacing w:after="150" w:line="255" w:lineRule="atLeast"/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lang w:eastAsia="ru-RU"/>
              </w:rPr>
            </w:pPr>
          </w:p>
          <w:p w:rsidR="0021146A" w:rsidRDefault="0021146A" w:rsidP="006F40C7">
            <w:pPr>
              <w:spacing w:after="150" w:line="255" w:lineRule="atLeast"/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lang w:eastAsia="ru-RU"/>
              </w:rPr>
            </w:pPr>
          </w:p>
          <w:p w:rsidR="002E76A3" w:rsidRPr="006F40C7" w:rsidRDefault="006F40C7" w:rsidP="006F40C7">
            <w:pPr>
              <w:spacing w:after="150" w:line="255" w:lineRule="atLeast"/>
              <w:rPr>
                <w:rFonts w:eastAsia="Times New Roman" w:cs="Times New Roman"/>
                <w:b/>
                <w:color w:val="222222"/>
                <w:sz w:val="32"/>
                <w:szCs w:val="28"/>
                <w:lang w:eastAsia="ru-RU"/>
              </w:rPr>
            </w:pPr>
            <w:r w:rsidRPr="006F40C7"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lang w:val="en-US" w:eastAsia="ru-RU"/>
              </w:rPr>
              <w:t>IV</w:t>
            </w:r>
            <w:r w:rsidRPr="006F40C7"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lang w:eastAsia="ru-RU"/>
              </w:rPr>
              <w:t>.</w:t>
            </w:r>
            <w:r w:rsidR="002E76A3" w:rsidRPr="006F40C7">
              <w:rPr>
                <w:rFonts w:eastAsia="Times New Roman" w:cs="Times New Roman"/>
                <w:b/>
                <w:bCs/>
                <w:color w:val="222222"/>
                <w:sz w:val="32"/>
                <w:szCs w:val="28"/>
                <w:lang w:eastAsia="ru-RU"/>
              </w:rPr>
              <w:t>Основные направления самоанализа воспитательной работы</w:t>
            </w:r>
          </w:p>
          <w:p w:rsidR="002E76A3" w:rsidRPr="00895833" w:rsidRDefault="0097363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Самоанализ организуемой </w:t>
            </w:r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в МКДОУ </w:t>
            </w:r>
            <w:proofErr w:type="spellStart"/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Архиповском</w:t>
            </w:r>
            <w:proofErr w:type="spellEnd"/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детском саду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 воспитательной работы осуществляется по выбранным детским садом направлениям и проводится с целью выявления основных проблем воспитания дошкольников и последующего их решения.</w:t>
            </w:r>
          </w:p>
          <w:p w:rsidR="002E76A3" w:rsidRPr="00895833" w:rsidRDefault="006F40C7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6F40C7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Самоанализ осуществляется ежегодно силами самой образовательной организации с привлечением (при необходимости и по самостоятельному решению администрации образовательной организации) внешних экспертов.</w:t>
            </w:r>
          </w:p>
          <w:p w:rsidR="002E76A3" w:rsidRPr="00895833" w:rsidRDefault="00973636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Основными принципами, на основе которых осуществляется самоанализ воспитательной работы </w:t>
            </w:r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в МКДОУ </w:t>
            </w:r>
            <w:proofErr w:type="spellStart"/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Архиповском</w:t>
            </w:r>
            <w:proofErr w:type="spellEnd"/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детском саду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, являются:</w:t>
            </w:r>
          </w:p>
          <w:p w:rsidR="002E76A3" w:rsidRPr="00895833" w:rsidRDefault="002E76A3" w:rsidP="00D741DC">
            <w:pPr>
              <w:numPr>
                <w:ilvl w:val="0"/>
                <w:numId w:val="3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принцип гуманистической направленности осуществляемого анализа, ориентирующий экспертов на уважительное </w:t>
            </w:r>
            <w:proofErr w:type="gramStart"/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отношение</w:t>
            </w:r>
            <w:proofErr w:type="gramEnd"/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как к воспитанникам, так и к педагогам, реализующим воспитательный процесс;</w:t>
            </w:r>
          </w:p>
          <w:p w:rsidR="002E76A3" w:rsidRPr="00895833" w:rsidRDefault="002E76A3" w:rsidP="00D741DC">
            <w:pPr>
              <w:numPr>
                <w:ilvl w:val="0"/>
                <w:numId w:val="3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воспитанниками и педагогами;</w:t>
            </w:r>
          </w:p>
          <w:p w:rsidR="002E76A3" w:rsidRPr="00895833" w:rsidRDefault="002E76A3" w:rsidP="00D741DC">
            <w:pPr>
              <w:numPr>
                <w:ilvl w:val="0"/>
                <w:numId w:val="3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      </w:r>
          </w:p>
          <w:p w:rsidR="002E76A3" w:rsidRPr="00895833" w:rsidRDefault="002E76A3" w:rsidP="00D741DC">
            <w:pPr>
              <w:numPr>
                <w:ilvl w:val="0"/>
                <w:numId w:val="3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принцип разделенной ответственности за результаты личностного развития воспитанников, ориентирующий экспертов на понимание того, что личностное развитие детей – это результат как социального воспитания (в котором детский сад участвует наряду с семьей и другими социальными институтами), так и стихийной социализации и саморазвития детей.</w:t>
            </w:r>
          </w:p>
          <w:p w:rsidR="00F90FA5" w:rsidRDefault="00F90FA5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</w:p>
          <w:p w:rsidR="002E76A3" w:rsidRPr="00895833" w:rsidRDefault="006F40C7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6F40C7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Направления анализа зависят от анализируемых объектов. Основными объектами анализа организуемого </w:t>
            </w:r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в МКДОУ </w:t>
            </w:r>
            <w:proofErr w:type="spellStart"/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Архиповском</w:t>
            </w:r>
            <w:proofErr w:type="spellEnd"/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детском саду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 воспитательного процесса являются:</w:t>
            </w:r>
          </w:p>
          <w:p w:rsidR="002E76A3" w:rsidRPr="006F40C7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i/>
                <w:color w:val="222222"/>
                <w:szCs w:val="28"/>
                <w:u w:val="single"/>
                <w:lang w:eastAsia="ru-RU"/>
              </w:rPr>
            </w:pPr>
            <w:r w:rsidRPr="006F40C7">
              <w:rPr>
                <w:rFonts w:eastAsia="Times New Roman" w:cs="Times New Roman"/>
                <w:i/>
                <w:color w:val="222222"/>
                <w:szCs w:val="28"/>
                <w:u w:val="single"/>
                <w:lang w:eastAsia="ru-RU"/>
              </w:rPr>
              <w:t>1. Результаты воспитания, социализации и саморазвития дошкольников.</w:t>
            </w: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Критерием, на основе которого осуществляется данный анализ, является динамика личностного развития воспитанника каждой группы.</w:t>
            </w: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Осуществляется анализ воспитателями совместно с </w:t>
            </w:r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заведующей</w:t>
            </w: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</w:t>
            </w:r>
            <w:r w:rsidR="00E3790B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и музыкальным руководителем</w:t>
            </w: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с последующим обсуждением его результатов на заседании педагогического </w:t>
            </w:r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совета МКДОУ </w:t>
            </w:r>
            <w:proofErr w:type="spellStart"/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Архиповского</w:t>
            </w:r>
            <w:proofErr w:type="spellEnd"/>
            <w:r w:rsidR="00D36438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детского сада.</w:t>
            </w: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Способом получения информации о результатах воспитания, социализации и </w:t>
            </w: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lastRenderedPageBreak/>
              <w:t xml:space="preserve">саморазвития воспитанников является педагогическое наблюдение. Внимание педагогов сосредотачивается на следующих вопросах: какие прежде существовавшие проблемы личностного развития воспитанников удалось решить за минувший учебный год; какие </w:t>
            </w:r>
            <w:proofErr w:type="gramStart"/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проблемы</w:t>
            </w:r>
            <w:proofErr w:type="gramEnd"/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решить не удалось и почему; </w:t>
            </w:r>
            <w:proofErr w:type="gramStart"/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какие</w:t>
            </w:r>
            <w:proofErr w:type="gramEnd"/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новые проблемы появились, над чем далее предстоит работать педагогическому коллективу.</w:t>
            </w:r>
          </w:p>
          <w:p w:rsidR="002E76A3" w:rsidRPr="006F40C7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i/>
                <w:color w:val="222222"/>
                <w:szCs w:val="28"/>
                <w:u w:val="single"/>
                <w:lang w:eastAsia="ru-RU"/>
              </w:rPr>
            </w:pPr>
            <w:r w:rsidRPr="006F40C7">
              <w:rPr>
                <w:rFonts w:eastAsia="Times New Roman" w:cs="Times New Roman"/>
                <w:i/>
                <w:color w:val="222222"/>
                <w:szCs w:val="28"/>
                <w:u w:val="single"/>
                <w:lang w:eastAsia="ru-RU"/>
              </w:rPr>
              <w:t xml:space="preserve">2. Состояние организуемой </w:t>
            </w:r>
            <w:r w:rsidR="00C83040" w:rsidRPr="006F40C7">
              <w:rPr>
                <w:rFonts w:eastAsia="Times New Roman" w:cs="Times New Roman"/>
                <w:i/>
                <w:color w:val="222222"/>
                <w:szCs w:val="28"/>
                <w:u w:val="single"/>
                <w:lang w:eastAsia="ru-RU"/>
              </w:rPr>
              <w:t xml:space="preserve">в МКДОУ </w:t>
            </w:r>
            <w:proofErr w:type="spellStart"/>
            <w:r w:rsidR="00C83040" w:rsidRPr="006F40C7">
              <w:rPr>
                <w:rFonts w:eastAsia="Times New Roman" w:cs="Times New Roman"/>
                <w:i/>
                <w:color w:val="222222"/>
                <w:szCs w:val="28"/>
                <w:u w:val="single"/>
                <w:lang w:eastAsia="ru-RU"/>
              </w:rPr>
              <w:t>Архиповском</w:t>
            </w:r>
            <w:proofErr w:type="spellEnd"/>
            <w:r w:rsidR="00C83040" w:rsidRPr="006F40C7">
              <w:rPr>
                <w:rFonts w:eastAsia="Times New Roman" w:cs="Times New Roman"/>
                <w:i/>
                <w:color w:val="222222"/>
                <w:szCs w:val="28"/>
                <w:u w:val="single"/>
                <w:lang w:eastAsia="ru-RU"/>
              </w:rPr>
              <w:t xml:space="preserve"> детском саду</w:t>
            </w:r>
            <w:r w:rsidRPr="006F40C7">
              <w:rPr>
                <w:rFonts w:eastAsia="Times New Roman" w:cs="Times New Roman"/>
                <w:i/>
                <w:color w:val="222222"/>
                <w:szCs w:val="28"/>
                <w:u w:val="single"/>
                <w:lang w:eastAsia="ru-RU"/>
              </w:rPr>
              <w:t> совместной деятельности детей и взрослых.</w:t>
            </w: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Критерием, на основе которого осуществляется данный анализ, является наличие в детском саду комфортной и личностно развивающей совместной деятельности детей и взрослых.</w:t>
            </w: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Осуществляется анализ </w:t>
            </w:r>
            <w:r w:rsidR="00C83040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</w:t>
            </w: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воспитателями.</w:t>
            </w: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Способами получения информации о состоянии организуемой в детском саду совместной деятельности детей</w:t>
            </w:r>
            <w:r w:rsidR="00C83040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и взрослых могут быть беседы с</w:t>
            </w: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родителями, педагогами, при необходимости – их анкетирование. Полученные результаты обсуждаются на заседании педагогического </w:t>
            </w:r>
            <w:r w:rsidR="00C83040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совета МКДОУ </w:t>
            </w:r>
            <w:proofErr w:type="spellStart"/>
            <w:r w:rsidR="00C83040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Архиповского</w:t>
            </w:r>
            <w:proofErr w:type="spellEnd"/>
            <w:r w:rsidR="00C83040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детского сада.</w:t>
            </w:r>
          </w:p>
          <w:p w:rsidR="002E76A3" w:rsidRPr="00895833" w:rsidRDefault="002E76A3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Внимание при этом сосредотачивается на вопросах, связанных </w:t>
            </w:r>
            <w:proofErr w:type="gramStart"/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с</w:t>
            </w:r>
            <w:proofErr w:type="gramEnd"/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:</w:t>
            </w:r>
          </w:p>
          <w:p w:rsidR="002E76A3" w:rsidRPr="00895833" w:rsidRDefault="002E76A3" w:rsidP="00D741DC">
            <w:pPr>
              <w:numPr>
                <w:ilvl w:val="0"/>
                <w:numId w:val="4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качеством проводимых </w:t>
            </w:r>
            <w:proofErr w:type="spellStart"/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общесадовских</w:t>
            </w:r>
            <w:proofErr w:type="spellEnd"/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мероприятий;</w:t>
            </w:r>
          </w:p>
          <w:p w:rsidR="002E76A3" w:rsidRPr="00895833" w:rsidRDefault="002E76A3" w:rsidP="00D741DC">
            <w:pPr>
              <w:numPr>
                <w:ilvl w:val="0"/>
                <w:numId w:val="4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качеством совместной деятельности воспитателей и родителей;</w:t>
            </w:r>
          </w:p>
          <w:p w:rsidR="002E76A3" w:rsidRPr="00895833" w:rsidRDefault="002E76A3" w:rsidP="00D741DC">
            <w:pPr>
              <w:numPr>
                <w:ilvl w:val="0"/>
                <w:numId w:val="4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качеством проводимых экскурсий, экспедиций, походов;</w:t>
            </w:r>
          </w:p>
          <w:p w:rsidR="002E76A3" w:rsidRPr="00895833" w:rsidRDefault="002E76A3" w:rsidP="00D741DC">
            <w:pPr>
              <w:numPr>
                <w:ilvl w:val="0"/>
                <w:numId w:val="4"/>
              </w:numPr>
              <w:spacing w:after="0" w:line="255" w:lineRule="atLeast"/>
              <w:ind w:left="270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качеством организации творческих соревнований, праздников и фольклорных мероприятий.</w:t>
            </w:r>
          </w:p>
          <w:p w:rsidR="002E76A3" w:rsidRPr="00895833" w:rsidRDefault="006F40C7" w:rsidP="00D741DC">
            <w:pPr>
              <w:spacing w:after="150" w:line="255" w:lineRule="atLeast"/>
              <w:jc w:val="both"/>
              <w:rPr>
                <w:rFonts w:eastAsia="Times New Roman" w:cs="Times New Roman"/>
                <w:color w:val="222222"/>
                <w:szCs w:val="28"/>
                <w:lang w:eastAsia="ru-RU"/>
              </w:rPr>
            </w:pPr>
            <w:r w:rsidRPr="006F40C7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              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Итогом самоанализа организуемой воспитательной работы </w:t>
            </w:r>
            <w:r w:rsidR="00C83040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в МКДОУ </w:t>
            </w:r>
            <w:proofErr w:type="spellStart"/>
            <w:r w:rsidR="00C83040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Архиповском</w:t>
            </w:r>
            <w:proofErr w:type="spellEnd"/>
            <w:r w:rsidR="00C83040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 xml:space="preserve"> детском саду</w:t>
            </w:r>
            <w:r w:rsidR="002E76A3" w:rsidRPr="00895833">
              <w:rPr>
                <w:rFonts w:eastAsia="Times New Roman" w:cs="Times New Roman"/>
                <w:color w:val="222222"/>
                <w:szCs w:val="28"/>
                <w:lang w:eastAsia="ru-RU"/>
              </w:rPr>
              <w:t> является перечень выявленных проблем, над которыми предстоит работать педагогическому коллективу.</w:t>
            </w:r>
          </w:p>
        </w:tc>
      </w:tr>
    </w:tbl>
    <w:p w:rsidR="00A51AF3" w:rsidRDefault="00A51AF3" w:rsidP="00D741DC">
      <w:pPr>
        <w:jc w:val="both"/>
        <w:rPr>
          <w:rFonts w:cs="Times New Roman"/>
          <w:szCs w:val="28"/>
        </w:rPr>
      </w:pPr>
    </w:p>
    <w:p w:rsidR="00BB1D7F" w:rsidRDefault="00BB1D7F" w:rsidP="00D741DC">
      <w:pPr>
        <w:jc w:val="both"/>
        <w:rPr>
          <w:rFonts w:cs="Times New Roman"/>
          <w:szCs w:val="28"/>
        </w:rPr>
      </w:pPr>
    </w:p>
    <w:p w:rsidR="00BB1D7F" w:rsidRDefault="00BB1D7F" w:rsidP="00D741DC">
      <w:pPr>
        <w:jc w:val="both"/>
        <w:rPr>
          <w:rFonts w:cs="Times New Roman"/>
          <w:szCs w:val="28"/>
        </w:rPr>
      </w:pPr>
    </w:p>
    <w:p w:rsidR="00BB1D7F" w:rsidRDefault="00BB1D7F" w:rsidP="00D741DC">
      <w:pPr>
        <w:jc w:val="both"/>
        <w:rPr>
          <w:rFonts w:cs="Times New Roman"/>
          <w:szCs w:val="28"/>
        </w:rPr>
      </w:pPr>
    </w:p>
    <w:p w:rsidR="00BB1D7F" w:rsidRDefault="00BB1D7F" w:rsidP="00D741DC">
      <w:pPr>
        <w:jc w:val="both"/>
        <w:rPr>
          <w:rFonts w:cs="Times New Roman"/>
          <w:szCs w:val="28"/>
        </w:rPr>
      </w:pPr>
    </w:p>
    <w:p w:rsidR="00BB1D7F" w:rsidRDefault="00BB1D7F" w:rsidP="00D741DC">
      <w:pPr>
        <w:jc w:val="both"/>
        <w:rPr>
          <w:rFonts w:cs="Times New Roman"/>
          <w:szCs w:val="28"/>
        </w:rPr>
      </w:pPr>
    </w:p>
    <w:p w:rsidR="00DB0984" w:rsidRDefault="00DB0984" w:rsidP="00D741DC">
      <w:pPr>
        <w:jc w:val="both"/>
        <w:rPr>
          <w:rFonts w:cs="Times New Roman"/>
          <w:szCs w:val="28"/>
        </w:rPr>
      </w:pPr>
    </w:p>
    <w:p w:rsidR="006F40C7" w:rsidRPr="00D91D91" w:rsidRDefault="006F40C7" w:rsidP="003E543A">
      <w:pPr>
        <w:jc w:val="center"/>
        <w:rPr>
          <w:rFonts w:cs="Times New Roman"/>
          <w:b/>
          <w:szCs w:val="28"/>
        </w:rPr>
      </w:pPr>
    </w:p>
    <w:p w:rsidR="006F40C7" w:rsidRPr="00D91D91" w:rsidRDefault="006F40C7" w:rsidP="003E543A">
      <w:pPr>
        <w:jc w:val="center"/>
        <w:rPr>
          <w:rFonts w:cs="Times New Roman"/>
          <w:b/>
          <w:szCs w:val="28"/>
        </w:rPr>
      </w:pPr>
    </w:p>
    <w:sectPr w:rsidR="006F40C7" w:rsidRPr="00D91D91" w:rsidSect="0000368D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A2ED8"/>
    <w:multiLevelType w:val="multilevel"/>
    <w:tmpl w:val="9642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7C253C"/>
    <w:multiLevelType w:val="multilevel"/>
    <w:tmpl w:val="4A425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0E092D"/>
    <w:multiLevelType w:val="multilevel"/>
    <w:tmpl w:val="7298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BE6F6E"/>
    <w:multiLevelType w:val="hybridMultilevel"/>
    <w:tmpl w:val="5AACF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0C7909"/>
    <w:multiLevelType w:val="multilevel"/>
    <w:tmpl w:val="2178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7327FD"/>
    <w:multiLevelType w:val="hybridMultilevel"/>
    <w:tmpl w:val="187CC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2D"/>
    <w:rsid w:val="0000368D"/>
    <w:rsid w:val="000160CA"/>
    <w:rsid w:val="000559F9"/>
    <w:rsid w:val="000B0F41"/>
    <w:rsid w:val="0014591F"/>
    <w:rsid w:val="001E0F2D"/>
    <w:rsid w:val="0021146A"/>
    <w:rsid w:val="00223A17"/>
    <w:rsid w:val="002A3B22"/>
    <w:rsid w:val="002D6BB1"/>
    <w:rsid w:val="002E76A3"/>
    <w:rsid w:val="0031037E"/>
    <w:rsid w:val="00315248"/>
    <w:rsid w:val="00370D96"/>
    <w:rsid w:val="003D0C07"/>
    <w:rsid w:val="003E543A"/>
    <w:rsid w:val="0041328D"/>
    <w:rsid w:val="0042715D"/>
    <w:rsid w:val="00453F96"/>
    <w:rsid w:val="00560CB6"/>
    <w:rsid w:val="00563B43"/>
    <w:rsid w:val="005647B3"/>
    <w:rsid w:val="005655C7"/>
    <w:rsid w:val="0057622B"/>
    <w:rsid w:val="006051D1"/>
    <w:rsid w:val="0067773F"/>
    <w:rsid w:val="00685299"/>
    <w:rsid w:val="006C38DD"/>
    <w:rsid w:val="006D352C"/>
    <w:rsid w:val="006F40C7"/>
    <w:rsid w:val="00803F87"/>
    <w:rsid w:val="00814EC0"/>
    <w:rsid w:val="00895833"/>
    <w:rsid w:val="008E5580"/>
    <w:rsid w:val="00957C04"/>
    <w:rsid w:val="00973636"/>
    <w:rsid w:val="00A31334"/>
    <w:rsid w:val="00A51AF3"/>
    <w:rsid w:val="00BA338E"/>
    <w:rsid w:val="00BB1D7F"/>
    <w:rsid w:val="00C83040"/>
    <w:rsid w:val="00C93A1A"/>
    <w:rsid w:val="00CA547F"/>
    <w:rsid w:val="00CB50C3"/>
    <w:rsid w:val="00CE3F1B"/>
    <w:rsid w:val="00D36438"/>
    <w:rsid w:val="00D6797D"/>
    <w:rsid w:val="00D72354"/>
    <w:rsid w:val="00D741DC"/>
    <w:rsid w:val="00D91D91"/>
    <w:rsid w:val="00DA5E6C"/>
    <w:rsid w:val="00DB0984"/>
    <w:rsid w:val="00DC5A99"/>
    <w:rsid w:val="00DF028C"/>
    <w:rsid w:val="00E05A06"/>
    <w:rsid w:val="00E07E33"/>
    <w:rsid w:val="00E3790B"/>
    <w:rsid w:val="00E553AA"/>
    <w:rsid w:val="00E67B72"/>
    <w:rsid w:val="00E7262C"/>
    <w:rsid w:val="00F03062"/>
    <w:rsid w:val="00F65BFB"/>
    <w:rsid w:val="00F9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D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7363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6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3B4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31037E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1037E"/>
    <w:pPr>
      <w:widowControl w:val="0"/>
      <w:autoSpaceDE w:val="0"/>
      <w:autoSpaceDN w:val="0"/>
      <w:spacing w:after="0" w:line="240" w:lineRule="auto"/>
      <w:ind w:left="107"/>
    </w:pPr>
    <w:rPr>
      <w:rFonts w:eastAsia="Times New Roman" w:cs="Times New Roman"/>
      <w:sz w:val="22"/>
    </w:rPr>
  </w:style>
  <w:style w:type="paragraph" w:styleId="a7">
    <w:name w:val="List Paragraph"/>
    <w:basedOn w:val="a"/>
    <w:uiPriority w:val="34"/>
    <w:qFormat/>
    <w:rsid w:val="00370D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D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7363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6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3B4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31037E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1037E"/>
    <w:pPr>
      <w:widowControl w:val="0"/>
      <w:autoSpaceDE w:val="0"/>
      <w:autoSpaceDN w:val="0"/>
      <w:spacing w:after="0" w:line="240" w:lineRule="auto"/>
      <w:ind w:left="107"/>
    </w:pPr>
    <w:rPr>
      <w:rFonts w:eastAsia="Times New Roman" w:cs="Times New Roman"/>
      <w:sz w:val="22"/>
    </w:rPr>
  </w:style>
  <w:style w:type="paragraph" w:styleId="a7">
    <w:name w:val="List Paragraph"/>
    <w:basedOn w:val="a"/>
    <w:uiPriority w:val="34"/>
    <w:qFormat/>
    <w:rsid w:val="00370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ip.1obra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1</Pages>
  <Words>4517</Words>
  <Characters>25747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Детский сад</cp:lastModifiedBy>
  <cp:revision>28</cp:revision>
  <cp:lastPrinted>2021-08-31T06:45:00Z</cp:lastPrinted>
  <dcterms:created xsi:type="dcterms:W3CDTF">2020-11-17T12:43:00Z</dcterms:created>
  <dcterms:modified xsi:type="dcterms:W3CDTF">2022-10-10T10:36:00Z</dcterms:modified>
</cp:coreProperties>
</file>